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1F" w:rsidRDefault="00485F1F" w:rsidP="007F257D">
      <w:pPr>
        <w:jc w:val="center"/>
        <w:rPr>
          <w:b/>
          <w:sz w:val="40"/>
          <w:szCs w:val="40"/>
        </w:rPr>
      </w:pPr>
    </w:p>
    <w:p w:rsidR="00485F1F" w:rsidRDefault="00485F1F" w:rsidP="007F25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KURIKULUM</w:t>
      </w:r>
    </w:p>
    <w:p w:rsidR="00485F1F" w:rsidRDefault="00485F1F" w:rsidP="007F257D">
      <w:pPr>
        <w:jc w:val="center"/>
        <w:rPr>
          <w:sz w:val="32"/>
          <w:szCs w:val="32"/>
        </w:rPr>
      </w:pPr>
      <w:r>
        <w:rPr>
          <w:sz w:val="32"/>
          <w:szCs w:val="32"/>
        </w:rPr>
        <w:t>OBRTNIČKO - INDUSTRIJSKE ŠKOLE</w:t>
      </w:r>
    </w:p>
    <w:p w:rsidR="00485F1F" w:rsidRDefault="00273C62" w:rsidP="007F257D">
      <w:pPr>
        <w:jc w:val="center"/>
        <w:rPr>
          <w:sz w:val="28"/>
          <w:szCs w:val="28"/>
        </w:rPr>
      </w:pPr>
      <w:r>
        <w:rPr>
          <w:sz w:val="28"/>
          <w:szCs w:val="28"/>
        </w:rPr>
        <w:t>ŠKOLSKA GODINA 2015. /2016</w:t>
      </w:r>
      <w:r w:rsidR="00485F1F">
        <w:rPr>
          <w:sz w:val="28"/>
          <w:szCs w:val="28"/>
        </w:rPr>
        <w:t>.</w:t>
      </w:r>
    </w:p>
    <w:p w:rsidR="00485F1F" w:rsidRDefault="00485F1F" w:rsidP="007F257D">
      <w:pPr>
        <w:jc w:val="center"/>
        <w:rPr>
          <w:sz w:val="28"/>
          <w:szCs w:val="28"/>
        </w:rPr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>
      <w:pPr>
        <w:jc w:val="center"/>
      </w:pPr>
    </w:p>
    <w:p w:rsidR="00485F1F" w:rsidRDefault="00485F1F" w:rsidP="007F257D"/>
    <w:p w:rsidR="00485F1F" w:rsidRDefault="00485F1F" w:rsidP="007F257D"/>
    <w:p w:rsidR="00485F1F" w:rsidRDefault="00485F1F" w:rsidP="007F257D"/>
    <w:p w:rsidR="00485F1F" w:rsidRDefault="00485F1F" w:rsidP="007F257D">
      <w:pPr>
        <w:ind w:firstLine="708"/>
      </w:pPr>
    </w:p>
    <w:p w:rsidR="00485F1F" w:rsidRDefault="00485F1F" w:rsidP="007F257D">
      <w:pPr>
        <w:ind w:firstLine="708"/>
      </w:pPr>
    </w:p>
    <w:p w:rsidR="00485F1F" w:rsidRDefault="00485F1F" w:rsidP="007F257D">
      <w:pPr>
        <w:ind w:firstLine="708"/>
      </w:pPr>
    </w:p>
    <w:p w:rsidR="00485F1F" w:rsidRDefault="00485F1F" w:rsidP="007F257D">
      <w:r>
        <w:lastRenderedPageBreak/>
        <w:t>OBRTNIČKO-INDUSTRIJSKA ŠKOLA</w:t>
      </w:r>
    </w:p>
    <w:p w:rsidR="00485F1F" w:rsidRDefault="00485F1F" w:rsidP="007F257D">
      <w:r>
        <w:tab/>
      </w:r>
      <w:r>
        <w:tab/>
        <w:t>Ž U P A NJ A</w:t>
      </w:r>
    </w:p>
    <w:p w:rsidR="00485F1F" w:rsidRDefault="00485F1F" w:rsidP="007F257D">
      <w:r>
        <w:t>32270 ŽUPANJA, Veliki kraj 42</w:t>
      </w:r>
    </w:p>
    <w:p w:rsidR="00485F1F" w:rsidRDefault="00485F1F" w:rsidP="007F257D">
      <w:r>
        <w:t>Tel/fax: 032/837-442</w:t>
      </w:r>
    </w:p>
    <w:p w:rsidR="00485F1F" w:rsidRDefault="00485F1F" w:rsidP="007F257D">
      <w:r>
        <w:t>e-mail: ured@ss-obrtnicko-industrijska-zu.skole.hr</w:t>
      </w:r>
    </w:p>
    <w:p w:rsidR="00485F1F" w:rsidRDefault="00485F1F" w:rsidP="007F257D">
      <w:r>
        <w:t>KLASA : 003-06/14-01/</w:t>
      </w:r>
    </w:p>
    <w:p w:rsidR="00485F1F" w:rsidRDefault="00485F1F" w:rsidP="007F257D">
      <w:r>
        <w:t>URBROJ: 2212-13-14-01-1</w:t>
      </w:r>
    </w:p>
    <w:p w:rsidR="00485F1F" w:rsidRDefault="00485F1F" w:rsidP="007F257D">
      <w:r>
        <w:t>Županja, 30. rujna 2015. godine</w:t>
      </w:r>
    </w:p>
    <w:p w:rsidR="00485F1F" w:rsidRDefault="00485F1F" w:rsidP="007F257D"/>
    <w:p w:rsidR="00485F1F" w:rsidRDefault="00485F1F" w:rsidP="007F257D"/>
    <w:p w:rsidR="00485F1F" w:rsidRDefault="00485F1F" w:rsidP="007F257D"/>
    <w:p w:rsidR="00485F1F" w:rsidRDefault="00485F1F" w:rsidP="007F257D"/>
    <w:p w:rsidR="00485F1F" w:rsidRDefault="00485F1F" w:rsidP="007F257D">
      <w:r>
        <w:tab/>
        <w:t>Na temelju članka 28. Zakona o odgoju i obrazovanju u osnovnoj i srednjoj školi (“N.N.“ broj: 87/08., 86/09., 92/10., 105/10., 90/11., 5/12., 16/12., 86/12.,126/12., 94/13., 152/14.), a na prijedlog Nastavničkog vijeća od  28. rujna 2015. godine, Školski odbor donosi slijedeću</w:t>
      </w:r>
    </w:p>
    <w:p w:rsidR="00485F1F" w:rsidRDefault="00485F1F" w:rsidP="007F257D"/>
    <w:p w:rsidR="00485F1F" w:rsidRDefault="00485F1F" w:rsidP="007F257D"/>
    <w:p w:rsidR="00485F1F" w:rsidRDefault="00485F1F" w:rsidP="007F257D"/>
    <w:p w:rsidR="00485F1F" w:rsidRDefault="00485F1F" w:rsidP="007F257D"/>
    <w:p w:rsidR="00485F1F" w:rsidRDefault="00485F1F" w:rsidP="007F257D"/>
    <w:p w:rsidR="00485F1F" w:rsidRDefault="00485F1F" w:rsidP="007F257D"/>
    <w:p w:rsidR="00485F1F" w:rsidRDefault="00485F1F" w:rsidP="007F257D">
      <w:r>
        <w:tab/>
      </w:r>
      <w:r>
        <w:tab/>
      </w:r>
      <w:r>
        <w:tab/>
      </w:r>
    </w:p>
    <w:p w:rsidR="00485F1F" w:rsidRDefault="00485F1F" w:rsidP="007F257D">
      <w:pPr>
        <w:ind w:left="3540"/>
      </w:pPr>
      <w:r>
        <w:t>O  D  L  U  K  U</w:t>
      </w:r>
    </w:p>
    <w:p w:rsidR="00485F1F" w:rsidRDefault="00485F1F" w:rsidP="007F257D"/>
    <w:p w:rsidR="00485F1F" w:rsidRDefault="00485F1F" w:rsidP="007F257D"/>
    <w:p w:rsidR="00485F1F" w:rsidRDefault="00485F1F" w:rsidP="007F257D">
      <w:r>
        <w:tab/>
      </w:r>
      <w:r>
        <w:tab/>
        <w:t xml:space="preserve"> prihvaćanju KURIKULUMA za školsku 2015./2016. godinu</w:t>
      </w:r>
    </w:p>
    <w:p w:rsidR="00485F1F" w:rsidRDefault="00485F1F" w:rsidP="007F257D"/>
    <w:p w:rsidR="00485F1F" w:rsidRDefault="00485F1F" w:rsidP="007F257D">
      <w:r>
        <w:tab/>
      </w:r>
      <w:r>
        <w:tab/>
        <w:t>Kurikulum će biti objavljen na mrežnoj stranici Škole.</w:t>
      </w:r>
    </w:p>
    <w:p w:rsidR="00485F1F" w:rsidRDefault="00485F1F" w:rsidP="007F257D"/>
    <w:p w:rsidR="00485F1F" w:rsidRDefault="00485F1F" w:rsidP="007F257D"/>
    <w:p w:rsidR="00485F1F" w:rsidRDefault="00485F1F" w:rsidP="007F257D"/>
    <w:p w:rsidR="00485F1F" w:rsidRDefault="00485F1F" w:rsidP="007F257D"/>
    <w:p w:rsidR="00485F1F" w:rsidRDefault="00485F1F" w:rsidP="007F257D"/>
    <w:p w:rsidR="00485F1F" w:rsidRDefault="00485F1F" w:rsidP="007F257D"/>
    <w:p w:rsidR="00485F1F" w:rsidRDefault="00485F1F" w:rsidP="007F257D"/>
    <w:p w:rsidR="00485F1F" w:rsidRDefault="00485F1F" w:rsidP="007F257D"/>
    <w:p w:rsidR="00485F1F" w:rsidRDefault="00485F1F" w:rsidP="007F257D"/>
    <w:p w:rsidR="00485F1F" w:rsidRDefault="00485F1F" w:rsidP="007F257D">
      <w:r>
        <w:t>Dostaviti:</w:t>
      </w:r>
    </w:p>
    <w:p w:rsidR="00485F1F" w:rsidRDefault="00485F1F" w:rsidP="007F257D"/>
    <w:p w:rsidR="00485F1F" w:rsidRDefault="00485F1F" w:rsidP="007F257D">
      <w:r>
        <w:t>1.- Ministarstvo znanosti, obrazovanja i sporta,</w:t>
      </w:r>
    </w:p>
    <w:p w:rsidR="00485F1F" w:rsidRDefault="00485F1F" w:rsidP="007F257D">
      <w:r>
        <w:t>2.- Web stranica škole,</w:t>
      </w:r>
    </w:p>
    <w:p w:rsidR="00485F1F" w:rsidRDefault="00485F1F" w:rsidP="007F257D">
      <w:r>
        <w:t>3.- P i s m o h r a n .-</w:t>
      </w:r>
    </w:p>
    <w:p w:rsidR="00485F1F" w:rsidRDefault="00485F1F" w:rsidP="007F257D"/>
    <w:p w:rsidR="00485F1F" w:rsidRDefault="00485F1F" w:rsidP="007F257D"/>
    <w:p w:rsidR="00485F1F" w:rsidRDefault="00485F1F" w:rsidP="007F25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5F1F" w:rsidRDefault="00485F1F" w:rsidP="007F25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485F1F" w:rsidRDefault="00485F1F" w:rsidP="007F25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Marko Galović, prof.</w:t>
      </w:r>
    </w:p>
    <w:p w:rsidR="00485F1F" w:rsidRDefault="00485F1F" w:rsidP="007F257D">
      <w:pPr>
        <w:pStyle w:val="Podnoje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rPr>
          <w:b/>
          <w:color w:val="333333"/>
          <w:lang w:val="pl-PL"/>
        </w:rPr>
      </w:pPr>
    </w:p>
    <w:p w:rsidR="00485F1F" w:rsidRDefault="00485F1F" w:rsidP="007F257D">
      <w:pPr>
        <w:ind w:firstLine="708"/>
      </w:pPr>
    </w:p>
    <w:p w:rsidR="00485F1F" w:rsidRDefault="00485F1F" w:rsidP="007F257D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 v o d</w:t>
      </w:r>
    </w:p>
    <w:p w:rsidR="00485F1F" w:rsidRDefault="00485F1F" w:rsidP="007F257D">
      <w:pPr>
        <w:jc w:val="both"/>
      </w:pPr>
    </w:p>
    <w:p w:rsidR="00485F1F" w:rsidRDefault="00485F1F" w:rsidP="007F257D">
      <w:pPr>
        <w:jc w:val="both"/>
      </w:pPr>
    </w:p>
    <w:p w:rsidR="00485F1F" w:rsidRDefault="00485F1F" w:rsidP="007F257D">
      <w:pPr>
        <w:jc w:val="both"/>
      </w:pPr>
      <w:r>
        <w:tab/>
        <w:t>Izrada školskog kurikuluma smatra se danas jednim od temeljnih pitanja svekolikih promjena u odgoju i obrazovanju u školi. Škola je odredila strateška polazišta na temelju suvremene pedagogije, didaktike i psihologije, zadatke strukturirala kroz sadržaje, programe i nastavnu tehnologiju.</w:t>
      </w:r>
    </w:p>
    <w:p w:rsidR="00485F1F" w:rsidRDefault="00485F1F" w:rsidP="007F257D">
      <w:pPr>
        <w:jc w:val="both"/>
      </w:pPr>
    </w:p>
    <w:p w:rsidR="00485F1F" w:rsidRDefault="00485F1F" w:rsidP="007F257D">
      <w:pPr>
        <w:jc w:val="both"/>
      </w:pPr>
      <w:r>
        <w:tab/>
        <w:t>Kurikulum se ne izrađuje ad hoc i preko noći. To je složen metodološki proces i dugotrajan posao, koji zahtijeva obilje truda, ali je ujedno i pokretač novih ideja i daljnjeg razvoja škole. Zbog navedenog unaprijed računamo i na stalne nadopune, korekcije i promjene.</w:t>
      </w:r>
    </w:p>
    <w:p w:rsidR="00485F1F" w:rsidRDefault="00485F1F" w:rsidP="007F257D">
      <w:pPr>
        <w:jc w:val="both"/>
      </w:pPr>
    </w:p>
    <w:p w:rsidR="00485F1F" w:rsidRDefault="00485F1F" w:rsidP="007F257D">
      <w:pPr>
        <w:jc w:val="both"/>
      </w:pPr>
      <w:r>
        <w:tab/>
        <w:t>Optimalno smo opteretili učenike i nastavnike, potičemo aktualno biranje sadržaja i načina rada, učinkovitu znanstvenu, sadržajnu i pedagošku korelaciju, jasna očekivanja razine usvojenih  znanja, jasno stjecanje kompetencije, mogućnost primjene unutrašnje i vanjske evaluacije i dr.</w:t>
      </w:r>
    </w:p>
    <w:p w:rsidR="00485F1F" w:rsidRDefault="00485F1F" w:rsidP="007F257D">
      <w:pPr>
        <w:jc w:val="both"/>
      </w:pPr>
    </w:p>
    <w:p w:rsidR="00485F1F" w:rsidRDefault="00485F1F" w:rsidP="007F257D">
      <w:pPr>
        <w:jc w:val="both"/>
      </w:pPr>
      <w:r>
        <w:tab/>
        <w:t>Škola je  izmijenila svoj identitet šireći svoju pedagošku djelatnost izvan nastave.</w:t>
      </w:r>
    </w:p>
    <w:p w:rsidR="00485F1F" w:rsidRDefault="00485F1F" w:rsidP="007F257D">
      <w:pPr>
        <w:jc w:val="both"/>
      </w:pPr>
    </w:p>
    <w:p w:rsidR="00485F1F" w:rsidRDefault="00485F1F" w:rsidP="007F257D">
      <w:pPr>
        <w:jc w:val="both"/>
      </w:pPr>
      <w:r>
        <w:tab/>
        <w:t>Kurikulum škole usmjerava se u više pravaca i osigurava skrb za svaki pojedini smjer. Programski su naznačeni sadržaji koji se temelje na poučenom iskustvu prijašnjih godina. Istovremeno su navedeni sadržaji izvor novih ideja jer je obrazovanje proces u kojem se uvijek mogu proširiti granice.</w:t>
      </w:r>
    </w:p>
    <w:p w:rsidR="00485F1F" w:rsidRDefault="00485F1F" w:rsidP="007F257D">
      <w:pPr>
        <w:jc w:val="both"/>
        <w:rPr>
          <w:i/>
        </w:rPr>
      </w:pPr>
    </w:p>
    <w:p w:rsidR="00485F1F" w:rsidRDefault="00485F1F" w:rsidP="007F257D">
      <w:pPr>
        <w:jc w:val="both"/>
        <w:rPr>
          <w:i/>
        </w:rPr>
      </w:pPr>
      <w:r>
        <w:rPr>
          <w:i/>
        </w:rPr>
        <w:tab/>
        <w:t>Dugoročno planiranje škole</w:t>
      </w:r>
    </w:p>
    <w:p w:rsidR="00485F1F" w:rsidRDefault="00485F1F" w:rsidP="007F257D">
      <w:pPr>
        <w:jc w:val="both"/>
      </w:pPr>
    </w:p>
    <w:p w:rsidR="00485F1F" w:rsidRDefault="00485F1F" w:rsidP="007F257D">
      <w:pPr>
        <w:jc w:val="both"/>
      </w:pPr>
      <w:r>
        <w:tab/>
        <w:t>Cilj, a prije svega potreba ove škole,  poboljšanje je uvjeta (okolnosti) u kojima djeluje škola. To se posebno odnosi na prostorne uvjete koji su «usko grlo» daljnjeg razvoja. Stoga je škola naručila Idejni projekt  „Građevina – javne učionice“ i vjerujemo u realizaciju istog.</w:t>
      </w:r>
    </w:p>
    <w:p w:rsidR="00485F1F" w:rsidRDefault="00485F1F" w:rsidP="007F257D">
      <w:pPr>
        <w:jc w:val="both"/>
      </w:pPr>
      <w:r>
        <w:tab/>
        <w:t xml:space="preserve">Škola je, u dogovoru s drugim srednjim školama, pokrenula razgovore s osnivačem o gradnji nove zgrade škole i sportske dvorane radi omogućavanja rada u jednoj smjeni za učenike srednjih škola u Županji. Školski odbori sve tri škole prihvatili su inicijativu za zamjenu nekretnina (zgrada bivše Gimnazije i osnovne škole u naselju Šećerana) za zemljište na kojem bi se gradila nova zgrada Obrtničko-industrijske škole. Na taj način omogućit će se sustavna konzistencija u radu učenika. </w:t>
      </w:r>
    </w:p>
    <w:p w:rsidR="00485F1F" w:rsidRDefault="00485F1F" w:rsidP="007F257D">
      <w:pPr>
        <w:jc w:val="both"/>
      </w:pPr>
    </w:p>
    <w:p w:rsidR="00485F1F" w:rsidRDefault="00485F1F" w:rsidP="007F257D">
      <w:pPr>
        <w:pStyle w:val="Podnoje"/>
        <w:jc w:val="center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jc w:val="center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jc w:val="center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jc w:val="center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jc w:val="center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jc w:val="center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jc w:val="center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jc w:val="center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jc w:val="center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jc w:val="center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jc w:val="center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jc w:val="center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jc w:val="center"/>
        <w:rPr>
          <w:b/>
          <w:color w:val="333333"/>
          <w:lang w:val="pl-PL"/>
        </w:rPr>
      </w:pPr>
    </w:p>
    <w:p w:rsidR="00485F1F" w:rsidRDefault="00485F1F" w:rsidP="007F257D">
      <w:pPr>
        <w:pStyle w:val="Podnoje"/>
        <w:jc w:val="center"/>
        <w:rPr>
          <w:b/>
          <w:color w:val="333333"/>
          <w:lang w:val="pl-PL"/>
        </w:rPr>
      </w:pPr>
    </w:p>
    <w:p w:rsidR="00485F1F" w:rsidRPr="00D7523F" w:rsidRDefault="00485F1F" w:rsidP="00CD32D8">
      <w:pPr>
        <w:pStyle w:val="Podnoje"/>
        <w:rPr>
          <w:color w:val="333333"/>
        </w:rPr>
      </w:pPr>
      <w:r w:rsidRPr="00D7523F">
        <w:rPr>
          <w:b/>
          <w:color w:val="333333"/>
        </w:rPr>
        <w:t xml:space="preserve">Za školski kurikulum / školsku godinu 2015./ 2016. </w:t>
      </w:r>
      <w:r w:rsidRPr="00D7523F">
        <w:rPr>
          <w:color w:val="333333"/>
        </w:rPr>
        <w:t>–   predmet  Računovodstvo</w:t>
      </w:r>
    </w:p>
    <w:p w:rsidR="00485F1F" w:rsidRPr="00D7523F" w:rsidRDefault="00485F1F" w:rsidP="00CD32D8">
      <w:pPr>
        <w:pStyle w:val="Podnoje"/>
        <w:rPr>
          <w:color w:val="333333"/>
        </w:rPr>
      </w:pPr>
    </w:p>
    <w:p w:rsidR="00485F1F" w:rsidRPr="00D7523F" w:rsidRDefault="00485F1F" w:rsidP="00900A2C">
      <w:pPr>
        <w:pStyle w:val="Podnoje"/>
        <w:rPr>
          <w:b/>
          <w:color w:val="333333"/>
        </w:rPr>
      </w:pPr>
      <w:r w:rsidRPr="00D7523F">
        <w:rPr>
          <w:b/>
          <w:color w:val="333333"/>
        </w:rPr>
        <w:t>Obrazovni sektor: Ekonomija, trgovina i poslovna administracija; Zanimanje: ekonomist</w:t>
      </w:r>
    </w:p>
    <w:p w:rsidR="00485F1F" w:rsidRPr="00CC6D17" w:rsidRDefault="00485F1F" w:rsidP="00CD32D8">
      <w:pPr>
        <w:pStyle w:val="Podnoje"/>
        <w:rPr>
          <w:color w:val="333333"/>
        </w:rPr>
      </w:pPr>
    </w:p>
    <w:tbl>
      <w:tblPr>
        <w:tblpPr w:leftFromText="180" w:rightFromText="180" w:vertAnchor="text" w:horzAnchor="margin" w:tblpXSpec="center" w:tblpY="640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320"/>
        <w:gridCol w:w="1953"/>
        <w:gridCol w:w="3339"/>
        <w:gridCol w:w="1465"/>
        <w:gridCol w:w="1986"/>
      </w:tblGrid>
      <w:tr w:rsidR="00485F1F" w:rsidRPr="00CC6D17" w:rsidTr="007F4C34">
        <w:trPr>
          <w:trHeight w:val="513"/>
          <w:tblCellSpacing w:w="20" w:type="dxa"/>
        </w:trPr>
        <w:tc>
          <w:tcPr>
            <w:tcW w:w="2986" w:type="dxa"/>
            <w:gridSpan w:val="2"/>
            <w:shd w:val="clear" w:color="auto" w:fill="CCFFCC"/>
            <w:vAlign w:val="center"/>
          </w:tcPr>
          <w:p w:rsidR="00485F1F" w:rsidRPr="00CC6D17" w:rsidRDefault="00485F1F" w:rsidP="007F4C34">
            <w:pPr>
              <w:ind w:left="-180" w:firstLine="180"/>
              <w:jc w:val="right"/>
              <w:rPr>
                <w:rFonts w:ascii="Arial" w:hAnsi="Arial" w:cs="Arial"/>
                <w:b/>
              </w:rPr>
            </w:pPr>
            <w:r w:rsidRPr="00CC6D17">
              <w:rPr>
                <w:rFonts w:ascii="Arial" w:hAnsi="Arial" w:cs="Arial"/>
                <w:b/>
              </w:rPr>
              <w:t>Naziv aktivnosti, programa i / ili projekta*:</w:t>
            </w:r>
          </w:p>
        </w:tc>
        <w:tc>
          <w:tcPr>
            <w:tcW w:w="6957" w:type="dxa"/>
            <w:gridSpan w:val="3"/>
            <w:vAlign w:val="center"/>
          </w:tcPr>
          <w:p w:rsidR="00485F1F" w:rsidRPr="00CC6D17" w:rsidRDefault="00485F1F" w:rsidP="007F4C34">
            <w:pPr>
              <w:rPr>
                <w:rFonts w:ascii="Arial" w:hAnsi="Arial" w:cs="Arial"/>
              </w:rPr>
            </w:pPr>
            <w:r w:rsidRPr="00CC6D17">
              <w:rPr>
                <w:rFonts w:ascii="Arial" w:hAnsi="Arial" w:cs="Arial"/>
              </w:rPr>
              <w:t>Natjecanje iz predmeta Računovodstvo</w:t>
            </w:r>
          </w:p>
        </w:tc>
      </w:tr>
      <w:tr w:rsidR="00485F1F" w:rsidRPr="00CC6D17" w:rsidTr="007F4C34">
        <w:trPr>
          <w:trHeight w:val="513"/>
          <w:tblCellSpacing w:w="20" w:type="dxa"/>
        </w:trPr>
        <w:tc>
          <w:tcPr>
            <w:tcW w:w="1003" w:type="dxa"/>
            <w:vMerge w:val="restart"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rFonts w:ascii="Arial" w:hAnsi="Arial" w:cs="Arial"/>
                <w:b/>
              </w:rPr>
            </w:pPr>
            <w:r w:rsidRPr="00CC6D17">
              <w:rPr>
                <w:rFonts w:ascii="Arial" w:hAnsi="Arial" w:cs="Arial"/>
                <w:b/>
              </w:rPr>
              <w:t>Voditelji:</w:t>
            </w:r>
          </w:p>
        </w:tc>
        <w:tc>
          <w:tcPr>
            <w:tcW w:w="194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rFonts w:ascii="Arial" w:hAnsi="Arial" w:cs="Arial"/>
                <w:b/>
              </w:rPr>
            </w:pPr>
            <w:r w:rsidRPr="00CC6D17">
              <w:rPr>
                <w:rFonts w:ascii="Arial" w:hAnsi="Arial" w:cs="Arial"/>
                <w:b/>
              </w:rPr>
              <w:t>Učitelj razredne/ predmetne nastave:</w:t>
            </w:r>
          </w:p>
        </w:tc>
        <w:tc>
          <w:tcPr>
            <w:tcW w:w="3441" w:type="dxa"/>
            <w:vAlign w:val="center"/>
          </w:tcPr>
          <w:p w:rsidR="00485F1F" w:rsidRPr="00CC6D17" w:rsidRDefault="00485F1F" w:rsidP="007F4C34">
            <w:pPr>
              <w:rPr>
                <w:rFonts w:ascii="Arial" w:hAnsi="Arial" w:cs="Arial"/>
              </w:rPr>
            </w:pPr>
            <w:r w:rsidRPr="00CC6D17">
              <w:rPr>
                <w:rFonts w:ascii="Arial" w:hAnsi="Arial" w:cs="Arial"/>
              </w:rPr>
              <w:t>- Bruno Ešegović</w:t>
            </w:r>
          </w:p>
          <w:p w:rsidR="00485F1F" w:rsidRPr="00CC6D17" w:rsidRDefault="00485F1F" w:rsidP="007F4C34">
            <w:pPr>
              <w:rPr>
                <w:rFonts w:ascii="Arial" w:hAnsi="Arial" w:cs="Arial"/>
              </w:rPr>
            </w:pPr>
            <w:r w:rsidRPr="00CC6D17">
              <w:rPr>
                <w:rFonts w:ascii="Arial" w:hAnsi="Arial" w:cs="Arial"/>
              </w:rPr>
              <w:t>- Martina Vuković</w:t>
            </w:r>
          </w:p>
        </w:tc>
        <w:tc>
          <w:tcPr>
            <w:tcW w:w="3476" w:type="dxa"/>
            <w:gridSpan w:val="2"/>
            <w:vAlign w:val="center"/>
          </w:tcPr>
          <w:p w:rsidR="00485F1F" w:rsidRPr="00CC6D17" w:rsidRDefault="00485F1F" w:rsidP="007F4C34">
            <w:pPr>
              <w:rPr>
                <w:rFonts w:ascii="Arial" w:hAnsi="Arial" w:cs="Arial"/>
                <w:b/>
                <w:bCs/>
              </w:rPr>
            </w:pPr>
            <w:r w:rsidRPr="00CC6D17">
              <w:rPr>
                <w:rFonts w:ascii="Arial" w:hAnsi="Arial" w:cs="Arial"/>
                <w:b/>
                <w:bCs/>
              </w:rPr>
              <w:t>Predviđeni broj učenika  /  razred-i:</w:t>
            </w:r>
          </w:p>
          <w:p w:rsidR="00485F1F" w:rsidRPr="00CC6D17" w:rsidRDefault="00485F1F" w:rsidP="007F4C34">
            <w:pPr>
              <w:rPr>
                <w:rFonts w:ascii="Arial" w:hAnsi="Arial" w:cs="Arial"/>
                <w:b/>
                <w:bCs/>
              </w:rPr>
            </w:pPr>
            <w:r w:rsidRPr="00CC6D17">
              <w:rPr>
                <w:rFonts w:ascii="Arial" w:hAnsi="Arial" w:cs="Arial"/>
                <w:b/>
                <w:bCs/>
              </w:rPr>
              <w:t>4M, 4B</w:t>
            </w:r>
          </w:p>
        </w:tc>
      </w:tr>
      <w:tr w:rsidR="00485F1F" w:rsidRPr="00CC6D17" w:rsidTr="007F4C34">
        <w:trPr>
          <w:trHeight w:val="513"/>
          <w:tblCellSpacing w:w="20" w:type="dxa"/>
        </w:trPr>
        <w:tc>
          <w:tcPr>
            <w:tcW w:w="1003" w:type="dxa"/>
            <w:vMerge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rFonts w:ascii="Arial" w:hAnsi="Arial" w:cs="Arial"/>
                <w:b/>
              </w:rPr>
            </w:pPr>
            <w:r w:rsidRPr="00CC6D17">
              <w:rPr>
                <w:rFonts w:ascii="Arial" w:hAnsi="Arial" w:cs="Arial"/>
                <w:b/>
              </w:rPr>
              <w:t>Vanjski suradnik:</w:t>
            </w:r>
          </w:p>
        </w:tc>
        <w:tc>
          <w:tcPr>
            <w:tcW w:w="3441" w:type="dxa"/>
            <w:vAlign w:val="center"/>
          </w:tcPr>
          <w:p w:rsidR="00485F1F" w:rsidRPr="00CC6D17" w:rsidRDefault="00485F1F" w:rsidP="007F4C34">
            <w:pPr>
              <w:rPr>
                <w:rFonts w:ascii="Arial" w:hAnsi="Arial" w:cs="Arial"/>
              </w:rPr>
            </w:pPr>
          </w:p>
          <w:p w:rsidR="00485F1F" w:rsidRPr="00CC6D17" w:rsidRDefault="00485F1F" w:rsidP="007F4C34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:rsidR="00485F1F" w:rsidRPr="00CC6D17" w:rsidRDefault="00485F1F" w:rsidP="007F4C34">
            <w:pPr>
              <w:jc w:val="center"/>
              <w:rPr>
                <w:rFonts w:ascii="Arial" w:hAnsi="Arial" w:cs="Arial"/>
              </w:rPr>
            </w:pPr>
            <w:r w:rsidRPr="00CC6D17">
              <w:rPr>
                <w:rFonts w:ascii="Arial" w:hAnsi="Arial" w:cs="Arial"/>
              </w:rPr>
              <w:t>10</w:t>
            </w:r>
          </w:p>
        </w:tc>
        <w:tc>
          <w:tcPr>
            <w:tcW w:w="1949" w:type="dxa"/>
            <w:vAlign w:val="center"/>
          </w:tcPr>
          <w:p w:rsidR="00485F1F" w:rsidRPr="00CC6D17" w:rsidRDefault="00485F1F" w:rsidP="007F4C34">
            <w:pPr>
              <w:rPr>
                <w:rFonts w:ascii="Arial" w:hAnsi="Arial" w:cs="Arial"/>
              </w:rPr>
            </w:pPr>
            <w:r w:rsidRPr="00CC6D17">
              <w:rPr>
                <w:rFonts w:ascii="Arial" w:hAnsi="Arial" w:cs="Arial"/>
              </w:rPr>
              <w:t xml:space="preserve">Kombinirano  </w:t>
            </w:r>
          </w:p>
        </w:tc>
      </w:tr>
    </w:tbl>
    <w:p w:rsidR="00485F1F" w:rsidRPr="00CC6D17" w:rsidRDefault="00485F1F" w:rsidP="00CD32D8">
      <w:pPr>
        <w:pStyle w:val="Podnoje"/>
        <w:rPr>
          <w:color w:val="333333"/>
        </w:rPr>
      </w:pPr>
    </w:p>
    <w:p w:rsidR="00485F1F" w:rsidRPr="00CC6D17" w:rsidRDefault="00485F1F" w:rsidP="00CD32D8">
      <w:pPr>
        <w:pStyle w:val="Podnoje"/>
        <w:rPr>
          <w:color w:val="333333"/>
          <w:lang w:eastAsia="en-US"/>
        </w:rPr>
      </w:pPr>
    </w:p>
    <w:p w:rsidR="00485F1F" w:rsidRPr="00CC6D17" w:rsidRDefault="00485F1F" w:rsidP="00CD32D8">
      <w:pPr>
        <w:pStyle w:val="Podnoje"/>
        <w:rPr>
          <w:color w:val="333333"/>
          <w:lang w:eastAsia="en-US"/>
        </w:rPr>
      </w:pPr>
    </w:p>
    <w:p w:rsidR="00485F1F" w:rsidRPr="00CC6D17" w:rsidRDefault="00485F1F" w:rsidP="00CD32D8">
      <w:pPr>
        <w:pStyle w:val="Podnoje"/>
        <w:rPr>
          <w:color w:val="333333"/>
          <w:lang w:eastAsia="en-US"/>
        </w:rPr>
      </w:pPr>
    </w:p>
    <w:tbl>
      <w:tblPr>
        <w:tblpPr w:leftFromText="180" w:rightFromText="180" w:vertAnchor="text" w:horzAnchor="margin" w:tblpXSpec="center" w:tblpY="246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2403"/>
        <w:gridCol w:w="2326"/>
        <w:gridCol w:w="2471"/>
      </w:tblGrid>
      <w:tr w:rsidR="00485F1F" w:rsidRPr="00CC6D17" w:rsidTr="007F4C34">
        <w:trPr>
          <w:trHeight w:val="769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Vremensko razdoblje</w:t>
            </w:r>
          </w:p>
        </w:tc>
        <w:tc>
          <w:tcPr>
            <w:tcW w:w="236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Planirani broj sati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Realizirani broj sati</w:t>
            </w:r>
          </w:p>
        </w:tc>
      </w:tr>
      <w:tr w:rsidR="00485F1F" w:rsidRPr="00CC6D17" w:rsidTr="007F4C34">
        <w:trPr>
          <w:trHeight w:val="371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lang w:eastAsia="en-US"/>
              </w:rPr>
            </w:pPr>
            <w:r w:rsidRPr="00CC6D17">
              <w:t>I. polugodište</w:t>
            </w:r>
          </w:p>
        </w:tc>
        <w:tc>
          <w:tcPr>
            <w:tcW w:w="2363" w:type="dxa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lang w:eastAsia="en-US"/>
              </w:rPr>
            </w:pPr>
            <w:r w:rsidRPr="00CC6D17">
              <w:t>10</w:t>
            </w:r>
          </w:p>
        </w:tc>
        <w:tc>
          <w:tcPr>
            <w:tcW w:w="2286" w:type="dxa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lang w:eastAsia="en-US"/>
              </w:rPr>
            </w:pPr>
            <w:r w:rsidRPr="00CC6D17">
              <w:t>15</w:t>
            </w:r>
          </w:p>
        </w:tc>
        <w:tc>
          <w:tcPr>
            <w:tcW w:w="2411" w:type="dxa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371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lang w:eastAsia="en-US"/>
              </w:rPr>
            </w:pPr>
            <w:r w:rsidRPr="00CC6D17">
              <w:t>II. polugodište</w:t>
            </w:r>
          </w:p>
        </w:tc>
        <w:tc>
          <w:tcPr>
            <w:tcW w:w="2363" w:type="dxa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lang w:eastAsia="en-US"/>
              </w:rPr>
            </w:pPr>
            <w:r w:rsidRPr="00CC6D17">
              <w:t>10</w:t>
            </w:r>
          </w:p>
        </w:tc>
        <w:tc>
          <w:tcPr>
            <w:tcW w:w="2286" w:type="dxa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lang w:eastAsia="en-US"/>
              </w:rPr>
            </w:pPr>
            <w:r w:rsidRPr="00CC6D17">
              <w:t>20</w:t>
            </w:r>
          </w:p>
        </w:tc>
        <w:tc>
          <w:tcPr>
            <w:tcW w:w="2411" w:type="dxa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371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lang w:eastAsia="en-US"/>
              </w:rPr>
            </w:pPr>
            <w:r w:rsidRPr="00CC6D17">
              <w:t>Tijekom godine</w:t>
            </w:r>
          </w:p>
        </w:tc>
        <w:tc>
          <w:tcPr>
            <w:tcW w:w="2363" w:type="dxa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lang w:eastAsia="en-US"/>
              </w:rPr>
            </w:pPr>
            <w:r w:rsidRPr="00CC6D17">
              <w:t>10</w:t>
            </w:r>
          </w:p>
        </w:tc>
        <w:tc>
          <w:tcPr>
            <w:tcW w:w="2286" w:type="dxa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lang w:eastAsia="en-US"/>
              </w:rPr>
            </w:pPr>
            <w:r w:rsidRPr="00CC6D17">
              <w:t>35</w:t>
            </w:r>
          </w:p>
        </w:tc>
        <w:tc>
          <w:tcPr>
            <w:tcW w:w="2411" w:type="dxa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485F1F" w:rsidRPr="00CC6D17" w:rsidRDefault="00485F1F" w:rsidP="00CD32D8">
      <w:pPr>
        <w:pStyle w:val="Podnoje"/>
        <w:rPr>
          <w:color w:val="333333"/>
          <w:lang w:eastAsia="en-US"/>
        </w:rPr>
      </w:pPr>
    </w:p>
    <w:p w:rsidR="00485F1F" w:rsidRPr="00CC6D17" w:rsidRDefault="00485F1F" w:rsidP="00CD32D8">
      <w:pPr>
        <w:pStyle w:val="Podnoje"/>
        <w:rPr>
          <w:color w:val="333333"/>
        </w:rPr>
      </w:pPr>
    </w:p>
    <w:p w:rsidR="00485F1F" w:rsidRPr="00CC6D17" w:rsidRDefault="00485F1F" w:rsidP="00CD32D8">
      <w:pPr>
        <w:rPr>
          <w:vanish/>
        </w:rPr>
      </w:pPr>
    </w:p>
    <w:tbl>
      <w:tblPr>
        <w:tblpPr w:leftFromText="180" w:rightFromText="180" w:vertAnchor="text" w:horzAnchor="page" w:tblpX="1070" w:tblpY="188"/>
        <w:tblW w:w="101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62"/>
        <w:gridCol w:w="7068"/>
      </w:tblGrid>
      <w:tr w:rsidR="00485F1F" w:rsidRPr="00CC6D17" w:rsidTr="007F4C34">
        <w:trPr>
          <w:trHeight w:val="721"/>
          <w:tblCellSpacing w:w="20" w:type="dxa"/>
        </w:trPr>
        <w:tc>
          <w:tcPr>
            <w:tcW w:w="3002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aktivnost, program i/ili projekt</w:t>
            </w:r>
          </w:p>
        </w:tc>
        <w:tc>
          <w:tcPr>
            <w:tcW w:w="7008" w:type="dxa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- Priprema učenika i sudjelovanje na školskom i međužupanijskom natjecanju</w:t>
            </w:r>
          </w:p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  <w:r w:rsidRPr="00CC6D17">
              <w:t>- Obilježavanje dana računovođa</w:t>
            </w:r>
          </w:p>
        </w:tc>
      </w:tr>
      <w:tr w:rsidR="00485F1F" w:rsidRPr="00CC6D17" w:rsidTr="007F4C34">
        <w:trPr>
          <w:trHeight w:val="607"/>
          <w:tblCellSpacing w:w="20" w:type="dxa"/>
        </w:trPr>
        <w:tc>
          <w:tcPr>
            <w:tcW w:w="3002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ciljevi aktivnosti, programa i/ili projekta</w:t>
            </w:r>
          </w:p>
        </w:tc>
        <w:tc>
          <w:tcPr>
            <w:tcW w:w="7008" w:type="dxa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- Proširiti znanja i primjenu tehnike knjiženja</w:t>
            </w:r>
          </w:p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608"/>
          <w:tblCellSpacing w:w="20" w:type="dxa"/>
        </w:trPr>
        <w:tc>
          <w:tcPr>
            <w:tcW w:w="3002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namjena aktivnosti, programa i/ili projekta</w:t>
            </w:r>
          </w:p>
        </w:tc>
        <w:tc>
          <w:tcPr>
            <w:tcW w:w="7008" w:type="dxa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- Potaknuti učenike na proširenje znanja</w:t>
            </w:r>
          </w:p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1185"/>
          <w:tblCellSpacing w:w="20" w:type="dxa"/>
        </w:trPr>
        <w:tc>
          <w:tcPr>
            <w:tcW w:w="3002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nositelji aktivnosti, programa i/ili projekta i njihova odgovornost</w:t>
            </w:r>
          </w:p>
        </w:tc>
        <w:tc>
          <w:tcPr>
            <w:tcW w:w="7008" w:type="dxa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- Profesori ekonomske grupe predmeta; Bruno Ešegović, Martina Vuković</w:t>
            </w:r>
          </w:p>
          <w:p w:rsidR="00485F1F" w:rsidRPr="00CC6D17" w:rsidRDefault="00485F1F" w:rsidP="007F4C34">
            <w:r w:rsidRPr="00CC6D17">
              <w:t xml:space="preserve">- Pripremaju i provode program rada i njegovu realizaciju </w:t>
            </w:r>
          </w:p>
          <w:p w:rsidR="00485F1F" w:rsidRPr="00CC6D17" w:rsidRDefault="00485F1F" w:rsidP="007F4C34">
            <w:r w:rsidRPr="00CC6D17">
              <w:t>- Organiziraju školsko natjecanje na razini škole</w:t>
            </w:r>
          </w:p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485F1F" w:rsidRPr="00CC6D17" w:rsidRDefault="00485F1F" w:rsidP="00CD32D8">
      <w:pPr>
        <w:rPr>
          <w:lang w:eastAsia="en-US"/>
        </w:rPr>
      </w:pPr>
    </w:p>
    <w:tbl>
      <w:tblPr>
        <w:tblW w:w="10375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531"/>
        <w:gridCol w:w="6844"/>
      </w:tblGrid>
      <w:tr w:rsidR="00485F1F" w:rsidRPr="00CC6D17" w:rsidTr="007F4C34">
        <w:trPr>
          <w:trHeight w:val="820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način realizacije aktivnosti, programa i/ili projekta</w:t>
            </w:r>
          </w:p>
        </w:tc>
        <w:tc>
          <w:tcPr>
            <w:tcW w:w="6784" w:type="dxa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- Vježbanje zadataka za natjecanje u prostorijama škole</w:t>
            </w:r>
          </w:p>
          <w:p w:rsidR="00485F1F" w:rsidRPr="00CC6D17" w:rsidRDefault="00485F1F" w:rsidP="00CC6D17">
            <w:r w:rsidRPr="00CC6D17">
              <w:t>- Samostalni rad učenika</w:t>
            </w:r>
          </w:p>
        </w:tc>
      </w:tr>
      <w:tr w:rsidR="00485F1F" w:rsidRPr="00CC6D17" w:rsidTr="007F4C34">
        <w:trPr>
          <w:trHeight w:val="699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vremenik aktivnosti, programa i/ili projekta</w:t>
            </w:r>
          </w:p>
        </w:tc>
        <w:tc>
          <w:tcPr>
            <w:tcW w:w="6784" w:type="dxa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 xml:space="preserve">- Od početka rujna do kraja svibnja </w:t>
            </w:r>
          </w:p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  <w:r w:rsidRPr="00CC6D17">
              <w:t>- Prema dogovoru natjecanja između škola</w:t>
            </w:r>
          </w:p>
        </w:tc>
      </w:tr>
      <w:tr w:rsidR="00485F1F" w:rsidRPr="00CC6D17" w:rsidTr="007F4C34">
        <w:trPr>
          <w:trHeight w:val="647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način vrednovanja i način korištenja rezultata vrednovanja</w:t>
            </w:r>
          </w:p>
        </w:tc>
        <w:tc>
          <w:tcPr>
            <w:tcW w:w="6784" w:type="dxa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- Praćenje sudjelovanja učenika na pripremama i rezultati na natjecanjima</w:t>
            </w:r>
          </w:p>
          <w:p w:rsidR="00485F1F" w:rsidRPr="00CC6D17" w:rsidRDefault="00485F1F" w:rsidP="00CC6D17">
            <w:r w:rsidRPr="00CC6D17">
              <w:t>- Zalaganje kao stimulacija i poticaj za bolju ocjenu iz računovodstva</w:t>
            </w:r>
          </w:p>
        </w:tc>
      </w:tr>
      <w:tr w:rsidR="00485F1F" w:rsidRPr="00CC6D17" w:rsidTr="007F4C34">
        <w:trPr>
          <w:trHeight w:val="689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detaljan troškovnik aktivnosti, programa i/ili projekta</w:t>
            </w:r>
          </w:p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784" w:type="dxa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- Potrebni materijali: nabava testova, printanje i kopiranje testova, prijevoz do mjesta  natjecanja</w:t>
            </w:r>
          </w:p>
          <w:p w:rsidR="00485F1F" w:rsidRPr="00CC6D17" w:rsidRDefault="00485F1F" w:rsidP="007F4C34">
            <w:r w:rsidRPr="00CC6D17">
              <w:t>Ukupno: 1000,00 kuna</w:t>
            </w:r>
          </w:p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485F1F" w:rsidRPr="00CC6D17" w:rsidRDefault="00485F1F" w:rsidP="00CD32D8">
      <w:pPr>
        <w:rPr>
          <w:lang w:eastAsia="en-US"/>
        </w:rPr>
      </w:pPr>
    </w:p>
    <w:p w:rsidR="00485F1F" w:rsidRPr="00CC6D17" w:rsidRDefault="00485F1F" w:rsidP="00CD32D8"/>
    <w:p w:rsidR="00485F1F" w:rsidRPr="00CC6D17" w:rsidRDefault="00485F1F" w:rsidP="00CD32D8"/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Default="00485F1F" w:rsidP="00CD32D8">
      <w:pPr>
        <w:pStyle w:val="Podnoje"/>
        <w:rPr>
          <w:b/>
          <w:color w:val="333333"/>
        </w:rPr>
      </w:pPr>
    </w:p>
    <w:p w:rsidR="00485F1F" w:rsidRDefault="00485F1F" w:rsidP="00CD32D8">
      <w:pPr>
        <w:pStyle w:val="Podnoje"/>
        <w:rPr>
          <w:b/>
          <w:color w:val="333333"/>
        </w:rPr>
      </w:pPr>
    </w:p>
    <w:p w:rsidR="00485F1F" w:rsidRDefault="00485F1F" w:rsidP="00CD32D8">
      <w:pPr>
        <w:pStyle w:val="Podnoje"/>
        <w:rPr>
          <w:b/>
          <w:color w:val="333333"/>
        </w:rPr>
      </w:pPr>
    </w:p>
    <w:p w:rsidR="00485F1F" w:rsidRDefault="00485F1F" w:rsidP="00CD32D8">
      <w:pPr>
        <w:pStyle w:val="Podnoje"/>
        <w:rPr>
          <w:b/>
          <w:color w:val="333333"/>
        </w:rPr>
      </w:pPr>
    </w:p>
    <w:p w:rsidR="00485F1F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color w:val="333333"/>
          <w:lang w:eastAsia="en-US"/>
        </w:rPr>
      </w:pPr>
      <w:r w:rsidRPr="00CC6D17">
        <w:rPr>
          <w:b/>
          <w:color w:val="333333"/>
        </w:rPr>
        <w:t xml:space="preserve">Za školski kurikulum / školsku godinu 2015./ 2016. </w:t>
      </w:r>
    </w:p>
    <w:p w:rsidR="00485F1F" w:rsidRPr="00CC6D17" w:rsidRDefault="00485F1F" w:rsidP="00CD32D8">
      <w:pPr>
        <w:pStyle w:val="Podnoje"/>
        <w:rPr>
          <w:b/>
          <w:color w:val="333333"/>
        </w:rPr>
      </w:pPr>
      <w:r w:rsidRPr="00CC6D17">
        <w:rPr>
          <w:b/>
          <w:color w:val="333333"/>
        </w:rPr>
        <w:t>Obrazovni sektor: Ekonomija, trgovina i poslovna administracija; Zanimanje: prodavač</w:t>
      </w:r>
    </w:p>
    <w:tbl>
      <w:tblPr>
        <w:tblpPr w:leftFromText="180" w:rightFromText="180" w:vertAnchor="text" w:horzAnchor="margin" w:tblpXSpec="center" w:tblpY="640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346"/>
        <w:gridCol w:w="1944"/>
        <w:gridCol w:w="3332"/>
        <w:gridCol w:w="1460"/>
        <w:gridCol w:w="1981"/>
      </w:tblGrid>
      <w:tr w:rsidR="00485F1F" w:rsidRPr="00CC6D17" w:rsidTr="007F4C34">
        <w:trPr>
          <w:trHeight w:val="513"/>
          <w:tblCellSpacing w:w="20" w:type="dxa"/>
        </w:trPr>
        <w:tc>
          <w:tcPr>
            <w:tcW w:w="2986" w:type="dxa"/>
            <w:gridSpan w:val="2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ind w:left="-180" w:firstLine="180"/>
              <w:jc w:val="right"/>
              <w:rPr>
                <w:b/>
                <w:lang w:eastAsia="en-US"/>
              </w:rPr>
            </w:pPr>
            <w:r w:rsidRPr="00CC6D17">
              <w:rPr>
                <w:b/>
              </w:rPr>
              <w:t>Naziv aktivnosti, programa i / ili projekta*:</w:t>
            </w:r>
          </w:p>
        </w:tc>
        <w:tc>
          <w:tcPr>
            <w:tcW w:w="6957" w:type="dxa"/>
            <w:gridSpan w:val="3"/>
            <w:vAlign w:val="center"/>
          </w:tcPr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  <w:r w:rsidRPr="00CC6D17">
              <w:t>Natjecanje po robnim grupama u disciplini prodavač</w:t>
            </w:r>
          </w:p>
        </w:tc>
      </w:tr>
      <w:tr w:rsidR="00485F1F" w:rsidRPr="00CC6D17" w:rsidTr="007F4C34">
        <w:trPr>
          <w:trHeight w:val="513"/>
          <w:tblCellSpacing w:w="20" w:type="dxa"/>
        </w:trPr>
        <w:tc>
          <w:tcPr>
            <w:tcW w:w="1003" w:type="dxa"/>
            <w:vMerge w:val="restart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rPr>
                <w:b/>
                <w:lang w:eastAsia="en-US"/>
              </w:rPr>
            </w:pPr>
            <w:r w:rsidRPr="00CC6D17">
              <w:rPr>
                <w:b/>
              </w:rPr>
              <w:t>Voditelj</w:t>
            </w:r>
            <w:r>
              <w:rPr>
                <w:b/>
              </w:rPr>
              <w:t>/</w:t>
            </w:r>
            <w:r w:rsidRPr="00CC6D17">
              <w:rPr>
                <w:b/>
              </w:rPr>
              <w:t>i:</w:t>
            </w:r>
          </w:p>
        </w:tc>
        <w:tc>
          <w:tcPr>
            <w:tcW w:w="194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CC6D17">
              <w:rPr>
                <w:b/>
              </w:rPr>
              <w:t>Učitelj razredne/ predmetne nastave:</w:t>
            </w:r>
          </w:p>
        </w:tc>
        <w:tc>
          <w:tcPr>
            <w:tcW w:w="3441" w:type="dxa"/>
            <w:vAlign w:val="center"/>
          </w:tcPr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  <w:r w:rsidRPr="00CC6D17">
              <w:t>- Kata Vulić, Vesna Mišković, Bruno Ešegović, Marina Ivkić, Martina Vuković</w:t>
            </w:r>
          </w:p>
        </w:tc>
        <w:tc>
          <w:tcPr>
            <w:tcW w:w="3476" w:type="dxa"/>
            <w:gridSpan w:val="2"/>
            <w:vAlign w:val="center"/>
          </w:tcPr>
          <w:p w:rsidR="00485F1F" w:rsidRPr="00CC6D17" w:rsidRDefault="00485F1F" w:rsidP="00CC6D17">
            <w:pPr>
              <w:rPr>
                <w:b/>
                <w:bCs/>
                <w:lang w:eastAsia="en-US"/>
              </w:rPr>
            </w:pPr>
            <w:r w:rsidRPr="00CC6D17">
              <w:rPr>
                <w:b/>
                <w:bCs/>
              </w:rPr>
              <w:t>Predviđeni broj učenika  /  razred-i:</w:t>
            </w:r>
            <w:r>
              <w:rPr>
                <w:b/>
                <w:bCs/>
                <w:lang w:eastAsia="en-US"/>
              </w:rPr>
              <w:t xml:space="preserve"> </w:t>
            </w:r>
            <w:r w:rsidRPr="00CC6D17">
              <w:rPr>
                <w:b/>
                <w:bCs/>
              </w:rPr>
              <w:t>3I</w:t>
            </w:r>
          </w:p>
        </w:tc>
      </w:tr>
      <w:tr w:rsidR="00485F1F" w:rsidRPr="00CC6D17" w:rsidTr="007F4C34">
        <w:trPr>
          <w:trHeight w:val="513"/>
          <w:tblCellSpacing w:w="20" w:type="dxa"/>
        </w:trPr>
        <w:tc>
          <w:tcPr>
            <w:tcW w:w="0" w:type="auto"/>
            <w:vMerge/>
            <w:vAlign w:val="center"/>
          </w:tcPr>
          <w:p w:rsidR="00485F1F" w:rsidRPr="00CC6D17" w:rsidRDefault="00485F1F" w:rsidP="007F4C34">
            <w:pPr>
              <w:rPr>
                <w:b/>
                <w:lang w:eastAsia="en-US"/>
              </w:rPr>
            </w:pPr>
          </w:p>
        </w:tc>
        <w:tc>
          <w:tcPr>
            <w:tcW w:w="194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 w:rsidRPr="00CC6D17">
              <w:rPr>
                <w:b/>
              </w:rPr>
              <w:t>Vanjski suradnik:</w:t>
            </w:r>
          </w:p>
        </w:tc>
        <w:tc>
          <w:tcPr>
            <w:tcW w:w="3441" w:type="dxa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</w:p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87" w:type="dxa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lang w:eastAsia="en-US"/>
              </w:rPr>
            </w:pPr>
            <w:r w:rsidRPr="00CC6D17">
              <w:t>10</w:t>
            </w:r>
          </w:p>
        </w:tc>
        <w:tc>
          <w:tcPr>
            <w:tcW w:w="1949" w:type="dxa"/>
            <w:vAlign w:val="center"/>
          </w:tcPr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  <w:r w:rsidRPr="00CC6D17">
              <w:t xml:space="preserve">Kombinirano  </w:t>
            </w:r>
          </w:p>
        </w:tc>
      </w:tr>
    </w:tbl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tbl>
      <w:tblPr>
        <w:tblpPr w:leftFromText="180" w:rightFromText="180" w:vertAnchor="text" w:horzAnchor="margin" w:tblpXSpec="center" w:tblpY="246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2403"/>
        <w:gridCol w:w="2326"/>
        <w:gridCol w:w="2471"/>
      </w:tblGrid>
      <w:tr w:rsidR="00485F1F" w:rsidRPr="00CC6D17" w:rsidTr="007F4C34">
        <w:trPr>
          <w:trHeight w:val="769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Vremensko razdoblje</w:t>
            </w:r>
          </w:p>
        </w:tc>
        <w:tc>
          <w:tcPr>
            <w:tcW w:w="236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Planirani broj sati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Realizirani broj sati</w:t>
            </w:r>
          </w:p>
        </w:tc>
      </w:tr>
      <w:tr w:rsidR="00485F1F" w:rsidRPr="00CC6D17" w:rsidTr="007F4C34">
        <w:trPr>
          <w:trHeight w:val="371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I. polugodište</w:t>
            </w:r>
          </w:p>
        </w:tc>
        <w:tc>
          <w:tcPr>
            <w:tcW w:w="2363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10</w:t>
            </w:r>
          </w:p>
        </w:tc>
        <w:tc>
          <w:tcPr>
            <w:tcW w:w="2286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15</w:t>
            </w:r>
          </w:p>
        </w:tc>
        <w:tc>
          <w:tcPr>
            <w:tcW w:w="2411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  <w:tr w:rsidR="00485F1F" w:rsidRPr="00CC6D17" w:rsidTr="007F4C34">
        <w:trPr>
          <w:trHeight w:val="371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II. polugodište</w:t>
            </w:r>
          </w:p>
        </w:tc>
        <w:tc>
          <w:tcPr>
            <w:tcW w:w="2363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10</w:t>
            </w:r>
          </w:p>
        </w:tc>
        <w:tc>
          <w:tcPr>
            <w:tcW w:w="2286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20</w:t>
            </w:r>
          </w:p>
        </w:tc>
        <w:tc>
          <w:tcPr>
            <w:tcW w:w="2411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  <w:tr w:rsidR="00485F1F" w:rsidRPr="00CC6D17" w:rsidTr="007F4C34">
        <w:trPr>
          <w:trHeight w:val="371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Tijekom godine</w:t>
            </w:r>
          </w:p>
        </w:tc>
        <w:tc>
          <w:tcPr>
            <w:tcW w:w="2363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10</w:t>
            </w:r>
          </w:p>
        </w:tc>
        <w:tc>
          <w:tcPr>
            <w:tcW w:w="2286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35</w:t>
            </w:r>
          </w:p>
        </w:tc>
        <w:tc>
          <w:tcPr>
            <w:tcW w:w="2411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</w:tbl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p w:rsidR="00485F1F" w:rsidRPr="00CC6D17" w:rsidRDefault="00485F1F" w:rsidP="00CD32D8">
      <w:pPr>
        <w:pStyle w:val="Podnoje"/>
        <w:rPr>
          <w:b/>
          <w:color w:val="333333"/>
        </w:rPr>
      </w:pPr>
    </w:p>
    <w:tbl>
      <w:tblPr>
        <w:tblpPr w:leftFromText="180" w:rightFromText="180" w:vertAnchor="text" w:horzAnchor="page" w:tblpX="1070" w:tblpY="188"/>
        <w:tblW w:w="101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62"/>
        <w:gridCol w:w="7068"/>
      </w:tblGrid>
      <w:tr w:rsidR="00485F1F" w:rsidRPr="00CC6D17" w:rsidTr="007F4C34">
        <w:trPr>
          <w:trHeight w:val="721"/>
          <w:tblCellSpacing w:w="20" w:type="dxa"/>
        </w:trPr>
        <w:tc>
          <w:tcPr>
            <w:tcW w:w="3002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aktivnost, program i/ili projekt</w:t>
            </w:r>
          </w:p>
        </w:tc>
        <w:tc>
          <w:tcPr>
            <w:tcW w:w="7008" w:type="dxa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- Priprema učenika i sudjelovanje na školskom i međužupanijskom natjecanju</w:t>
            </w:r>
          </w:p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607"/>
          <w:tblCellSpacing w:w="20" w:type="dxa"/>
        </w:trPr>
        <w:tc>
          <w:tcPr>
            <w:tcW w:w="3002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ciljevi aktivnosti, programa i/ili projekta</w:t>
            </w:r>
          </w:p>
        </w:tc>
        <w:tc>
          <w:tcPr>
            <w:tcW w:w="7008" w:type="dxa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- Proširiti znanja i vještine u prodajnom procesu</w:t>
            </w:r>
          </w:p>
          <w:p w:rsidR="00485F1F" w:rsidRPr="00CC6D17" w:rsidRDefault="00485F1F" w:rsidP="007F4C34">
            <w:r w:rsidRPr="00CC6D17">
              <w:t>- Uspješno voditi prodajni razgovor</w:t>
            </w:r>
          </w:p>
          <w:p w:rsidR="00485F1F" w:rsidRPr="00CC6D17" w:rsidRDefault="00485F1F" w:rsidP="007F4C34">
            <w:r w:rsidRPr="00CC6D17">
              <w:t>- Primijeniti tehnike pakiranja i aranžiranja</w:t>
            </w:r>
          </w:p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608"/>
          <w:tblCellSpacing w:w="20" w:type="dxa"/>
        </w:trPr>
        <w:tc>
          <w:tcPr>
            <w:tcW w:w="3002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namjena aktivnosti, programa i/ili projekta</w:t>
            </w:r>
          </w:p>
        </w:tc>
        <w:tc>
          <w:tcPr>
            <w:tcW w:w="7008" w:type="dxa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- Potaknuti učenike na proširenje znanja i vještina u prodajnom procesu</w:t>
            </w:r>
          </w:p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1185"/>
          <w:tblCellSpacing w:w="20" w:type="dxa"/>
        </w:trPr>
        <w:tc>
          <w:tcPr>
            <w:tcW w:w="3002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lastRenderedPageBreak/>
              <w:t>nositelji aktivnosti, programa i/ili projekta i njihova odgovornost</w:t>
            </w:r>
          </w:p>
        </w:tc>
        <w:tc>
          <w:tcPr>
            <w:tcW w:w="7008" w:type="dxa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- Profesori ekonomske grupe predmeta; Kata Vulić, Vesna Mišković, Martina Vuković, Marina Ivkić</w:t>
            </w:r>
          </w:p>
          <w:p w:rsidR="00485F1F" w:rsidRPr="00CC6D17" w:rsidRDefault="00485F1F" w:rsidP="007F4C34">
            <w:r w:rsidRPr="00CC6D17">
              <w:t xml:space="preserve">- Pripremaju i provode program rada i njegovu realizaciju </w:t>
            </w:r>
          </w:p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  <w:r w:rsidRPr="00CC6D17">
              <w:t>- Organiziraju školsko natjecanje na razini škole</w:t>
            </w:r>
          </w:p>
        </w:tc>
      </w:tr>
    </w:tbl>
    <w:p w:rsidR="00485F1F" w:rsidRPr="00CC6D17" w:rsidRDefault="00485F1F" w:rsidP="00CD32D8">
      <w:pPr>
        <w:rPr>
          <w:lang w:eastAsia="en-US"/>
        </w:rPr>
      </w:pPr>
    </w:p>
    <w:tbl>
      <w:tblPr>
        <w:tblW w:w="10375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531"/>
        <w:gridCol w:w="6844"/>
      </w:tblGrid>
      <w:tr w:rsidR="00485F1F" w:rsidRPr="00CC6D17" w:rsidTr="007F4C34">
        <w:trPr>
          <w:trHeight w:val="820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način realizacije aktivnosti, programa i/ili projekta</w:t>
            </w:r>
          </w:p>
        </w:tc>
        <w:tc>
          <w:tcPr>
            <w:tcW w:w="6784" w:type="dxa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- Vježbanje zadataka za natjecanje u prostorijama škole</w:t>
            </w:r>
          </w:p>
          <w:p w:rsidR="00485F1F" w:rsidRPr="00CC6D17" w:rsidRDefault="00485F1F" w:rsidP="007F4C34">
            <w:r w:rsidRPr="00CC6D17">
              <w:t>- Samostalni rad učenika</w:t>
            </w:r>
          </w:p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  <w:r w:rsidRPr="00CC6D17">
              <w:t>- Vježbanje zadataka za natjecanja u prodavaonicama praktične nastave</w:t>
            </w:r>
          </w:p>
        </w:tc>
      </w:tr>
      <w:tr w:rsidR="00485F1F" w:rsidRPr="00CC6D17" w:rsidTr="007F4C34">
        <w:trPr>
          <w:trHeight w:val="699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vremenik aktivnosti, programa i/ili projekta</w:t>
            </w:r>
          </w:p>
        </w:tc>
        <w:tc>
          <w:tcPr>
            <w:tcW w:w="6784" w:type="dxa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 xml:space="preserve">- Od početka rujna do kraja svibnja </w:t>
            </w:r>
          </w:p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  <w:r w:rsidRPr="00CC6D17">
              <w:t>- Prema dogovoru natjecanja između škola</w:t>
            </w:r>
          </w:p>
        </w:tc>
      </w:tr>
      <w:tr w:rsidR="00485F1F" w:rsidRPr="00CC6D17" w:rsidTr="007F4C34">
        <w:trPr>
          <w:trHeight w:val="647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način vrednovanja i način korištenja rezultata vrednovanja</w:t>
            </w:r>
          </w:p>
        </w:tc>
        <w:tc>
          <w:tcPr>
            <w:tcW w:w="6784" w:type="dxa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- Praćenje sudjelovanja učenika na pripremama i rezultati na natjecanjima</w:t>
            </w:r>
          </w:p>
          <w:p w:rsidR="00485F1F" w:rsidRPr="00CC6D17" w:rsidRDefault="00485F1F" w:rsidP="007F4C34">
            <w:r w:rsidRPr="00CC6D17">
              <w:t>- Zalaganje kao stimulacija i poticaj za bolju ocjenu iz stručnog predmeta</w:t>
            </w:r>
          </w:p>
          <w:p w:rsidR="00485F1F" w:rsidRPr="00CC6D17" w:rsidRDefault="00485F1F" w:rsidP="007F4C34"/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689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detaljan troškovnik aktivnosti, programa i/ili projekta</w:t>
            </w:r>
          </w:p>
          <w:p w:rsidR="00485F1F" w:rsidRPr="00CC6D17" w:rsidRDefault="00485F1F" w:rsidP="007F4C34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784" w:type="dxa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 xml:space="preserve">- Potrebni materijali: škare, selotejp, ukrasni papir, vrpce, paragon blok, kutije, prijevoz do mjesta natjecanja. </w:t>
            </w:r>
          </w:p>
          <w:p w:rsidR="00485F1F" w:rsidRPr="00CC6D17" w:rsidRDefault="00485F1F" w:rsidP="007F4C34">
            <w:pPr>
              <w:spacing w:after="200" w:line="276" w:lineRule="auto"/>
              <w:rPr>
                <w:lang w:eastAsia="en-US"/>
              </w:rPr>
            </w:pPr>
            <w:r w:rsidRPr="00CC6D17">
              <w:t>Ukupno: 1000,00 kuna</w:t>
            </w:r>
          </w:p>
        </w:tc>
      </w:tr>
    </w:tbl>
    <w:p w:rsidR="00485F1F" w:rsidRPr="00CC6D17" w:rsidRDefault="00485F1F" w:rsidP="00CD32D8">
      <w:pPr>
        <w:tabs>
          <w:tab w:val="left" w:pos="7605"/>
        </w:tabs>
        <w:rPr>
          <w:lang w:eastAsia="en-US"/>
        </w:rPr>
      </w:pPr>
      <w:r w:rsidRPr="00CC6D17">
        <w:tab/>
      </w: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Default="00485F1F" w:rsidP="00D256A3">
      <w:pPr>
        <w:pStyle w:val="Podnoje"/>
        <w:rPr>
          <w:b/>
          <w:color w:val="333333"/>
        </w:rPr>
      </w:pPr>
    </w:p>
    <w:p w:rsidR="00485F1F" w:rsidRDefault="00485F1F" w:rsidP="00D256A3">
      <w:pPr>
        <w:pStyle w:val="Podnoje"/>
        <w:rPr>
          <w:b/>
          <w:color w:val="333333"/>
        </w:rPr>
      </w:pPr>
    </w:p>
    <w:p w:rsidR="00485F1F" w:rsidRDefault="00485F1F" w:rsidP="00D256A3">
      <w:pPr>
        <w:pStyle w:val="Podnoje"/>
        <w:rPr>
          <w:b/>
          <w:color w:val="333333"/>
        </w:rPr>
      </w:pPr>
    </w:p>
    <w:p w:rsidR="00485F1F" w:rsidRDefault="00485F1F" w:rsidP="00D256A3">
      <w:pPr>
        <w:pStyle w:val="Podnoje"/>
        <w:rPr>
          <w:b/>
          <w:color w:val="333333"/>
        </w:rPr>
      </w:pPr>
    </w:p>
    <w:p w:rsidR="00485F1F" w:rsidRDefault="00485F1F" w:rsidP="00D256A3">
      <w:pPr>
        <w:pStyle w:val="Podnoje"/>
        <w:rPr>
          <w:b/>
          <w:color w:val="333333"/>
        </w:rPr>
      </w:pPr>
    </w:p>
    <w:p w:rsidR="00485F1F" w:rsidRDefault="00485F1F" w:rsidP="00D256A3">
      <w:pPr>
        <w:pStyle w:val="Podnoje"/>
        <w:rPr>
          <w:b/>
          <w:color w:val="333333"/>
        </w:rPr>
      </w:pPr>
    </w:p>
    <w:p w:rsidR="00485F1F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color w:val="333333"/>
        </w:rPr>
      </w:pPr>
      <w:r w:rsidRPr="00CC6D17">
        <w:rPr>
          <w:b/>
          <w:color w:val="333333"/>
        </w:rPr>
        <w:t>Za školski kurikulum / školsku godinu 2015. / 2016</w:t>
      </w:r>
      <w:r w:rsidRPr="00CC6D17">
        <w:rPr>
          <w:color w:val="333333"/>
        </w:rPr>
        <w:t xml:space="preserve">.– iz  izbornog predmeta, izvannastavne i izvanškolske aktivnosti, programa ili projekta;  </w:t>
      </w:r>
    </w:p>
    <w:p w:rsidR="00485F1F" w:rsidRPr="00CC6D17" w:rsidRDefault="00485F1F" w:rsidP="00D256A3">
      <w:pPr>
        <w:pStyle w:val="Podnoje"/>
        <w:rPr>
          <w:color w:val="333333"/>
        </w:rPr>
      </w:pPr>
      <w:r w:rsidRPr="00CC6D17">
        <w:rPr>
          <w:color w:val="333333"/>
        </w:rPr>
        <w:t>Obrazovni sektor:  ELEKTROTEHNIKA I RAČUNALSTVO</w:t>
      </w:r>
    </w:p>
    <w:p w:rsidR="00485F1F" w:rsidRPr="00CC6D17" w:rsidRDefault="00485F1F" w:rsidP="00D256A3">
      <w:pPr>
        <w:pStyle w:val="Podnoje"/>
        <w:ind w:left="1065" w:hanging="1065"/>
        <w:rPr>
          <w:color w:val="333333"/>
        </w:rPr>
      </w:pPr>
      <w:r>
        <w:rPr>
          <w:color w:val="333333"/>
        </w:rPr>
        <w:t xml:space="preserve">Zanimanje:             </w:t>
      </w:r>
      <w:r w:rsidRPr="00CC6D17">
        <w:rPr>
          <w:color w:val="333333"/>
        </w:rPr>
        <w:t>ELEKTROINSTALATER, ELEKTROMEHANIČAR</w:t>
      </w:r>
    </w:p>
    <w:p w:rsidR="00485F1F" w:rsidRPr="00CC6D17" w:rsidRDefault="00485F1F" w:rsidP="00D256A3">
      <w:pPr>
        <w:pStyle w:val="Podnoje"/>
        <w:rPr>
          <w:color w:val="333333"/>
        </w:rPr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60"/>
        <w:gridCol w:w="1980"/>
        <w:gridCol w:w="3600"/>
        <w:gridCol w:w="1080"/>
        <w:gridCol w:w="2700"/>
      </w:tblGrid>
      <w:tr w:rsidR="00485F1F" w:rsidRPr="00CC6D17" w:rsidTr="007F4C34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485F1F" w:rsidRPr="00CC6D17" w:rsidRDefault="00485F1F" w:rsidP="007F4C34">
            <w:pPr>
              <w:ind w:left="-180" w:firstLine="180"/>
              <w:jc w:val="right"/>
              <w:rPr>
                <w:b/>
                <w:lang w:eastAsia="en-US"/>
              </w:rPr>
            </w:pPr>
            <w:r w:rsidRPr="00CC6D17">
              <w:rPr>
                <w:b/>
              </w:rPr>
              <w:t>Naziv aktivnosti, programa i / ili projekta*:</w:t>
            </w:r>
          </w:p>
        </w:tc>
        <w:tc>
          <w:tcPr>
            <w:tcW w:w="7320" w:type="dxa"/>
            <w:gridSpan w:val="3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OPREMANJE ŠKOLSKIH RADIONICA I PRAKTIKUMA</w:t>
            </w:r>
          </w:p>
        </w:tc>
      </w:tr>
      <w:tr w:rsidR="00485F1F" w:rsidRPr="00CC6D17" w:rsidTr="007F4C34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  <w:lang w:eastAsia="en-US"/>
              </w:rPr>
            </w:pPr>
            <w:r w:rsidRPr="00CC6D17">
              <w:rPr>
                <w:b/>
              </w:rPr>
              <w:t>Voditelj-i: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  <w:lang w:eastAsia="en-US"/>
              </w:rPr>
            </w:pPr>
            <w:r w:rsidRPr="00CC6D17">
              <w:rPr>
                <w:b/>
              </w:rPr>
              <w:t>Nastavnici predmetne nastave:</w:t>
            </w:r>
          </w:p>
        </w:tc>
        <w:tc>
          <w:tcPr>
            <w:tcW w:w="3560" w:type="dxa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  <w:r>
              <w:t xml:space="preserve">Stručno vijeće </w:t>
            </w:r>
            <w:r w:rsidRPr="00CC6D17">
              <w:t>elektrotehnike</w:t>
            </w:r>
          </w:p>
        </w:tc>
        <w:tc>
          <w:tcPr>
            <w:tcW w:w="3720" w:type="dxa"/>
            <w:gridSpan w:val="2"/>
            <w:vAlign w:val="center"/>
          </w:tcPr>
          <w:p w:rsidR="00485F1F" w:rsidRPr="00CC6D17" w:rsidRDefault="00485F1F" w:rsidP="007F4C34">
            <w:pPr>
              <w:rPr>
                <w:b/>
                <w:bCs/>
                <w:lang w:eastAsia="en-US"/>
              </w:rPr>
            </w:pPr>
            <w:r w:rsidRPr="00CC6D17">
              <w:rPr>
                <w:b/>
                <w:bCs/>
              </w:rPr>
              <w:t>Predviđeni broj učenika  /  razred-i:</w:t>
            </w:r>
            <w:r>
              <w:rPr>
                <w:b/>
                <w:bCs/>
              </w:rPr>
              <w:t xml:space="preserve"> 1D, 2D, 3D</w:t>
            </w:r>
          </w:p>
        </w:tc>
      </w:tr>
      <w:tr w:rsidR="00485F1F" w:rsidRPr="00CC6D17" w:rsidTr="007F4C34">
        <w:trPr>
          <w:trHeight w:val="471"/>
          <w:tblCellSpacing w:w="20" w:type="dxa"/>
        </w:trPr>
        <w:tc>
          <w:tcPr>
            <w:tcW w:w="0" w:type="auto"/>
            <w:vMerge/>
            <w:vAlign w:val="center"/>
          </w:tcPr>
          <w:p w:rsidR="00485F1F" w:rsidRPr="00CC6D17" w:rsidRDefault="00485F1F" w:rsidP="007F4C34">
            <w:pPr>
              <w:rPr>
                <w:b/>
                <w:lang w:eastAsia="en-US"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  <w:lang w:eastAsia="en-US"/>
              </w:rPr>
            </w:pPr>
            <w:r w:rsidRPr="00CC6D17">
              <w:rPr>
                <w:b/>
              </w:rPr>
              <w:t>Vanjski suradnik:</w:t>
            </w:r>
          </w:p>
        </w:tc>
        <w:tc>
          <w:tcPr>
            <w:tcW w:w="3560" w:type="dxa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MZOS; Ministarstvo gospodarstva; ASOO; HOK;Vukovarsko – srijemska županija; Grad Županja</w:t>
            </w:r>
          </w:p>
        </w:tc>
        <w:tc>
          <w:tcPr>
            <w:tcW w:w="1040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</w:p>
        </w:tc>
        <w:tc>
          <w:tcPr>
            <w:tcW w:w="2640" w:type="dxa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</w:p>
        </w:tc>
      </w:tr>
    </w:tbl>
    <w:p w:rsidR="00485F1F" w:rsidRPr="00CC6D17" w:rsidRDefault="00485F1F" w:rsidP="00D256A3">
      <w:pPr>
        <w:rPr>
          <w:lang w:eastAsia="en-US"/>
        </w:rPr>
      </w:pPr>
    </w:p>
    <w:p w:rsidR="00485F1F" w:rsidRPr="00CC6D17" w:rsidRDefault="00485F1F" w:rsidP="00D256A3"/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55"/>
        <w:gridCol w:w="2450"/>
        <w:gridCol w:w="2091"/>
        <w:gridCol w:w="3324"/>
      </w:tblGrid>
      <w:tr w:rsidR="00485F1F" w:rsidRPr="00CC6D17" w:rsidTr="007F4C34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Planirani broj sati</w:t>
            </w:r>
          </w:p>
        </w:tc>
        <w:tc>
          <w:tcPr>
            <w:tcW w:w="3264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Realizirani broj sati</w:t>
            </w: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I. polugodište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4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II. polugodište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4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Tijekom godine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64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</w:p>
        </w:tc>
      </w:tr>
    </w:tbl>
    <w:p w:rsidR="00485F1F" w:rsidRPr="00CC6D17" w:rsidRDefault="00485F1F" w:rsidP="00D256A3">
      <w:pPr>
        <w:rPr>
          <w:lang w:eastAsia="en-US"/>
        </w:rPr>
      </w:pPr>
    </w:p>
    <w:p w:rsidR="00485F1F" w:rsidRPr="00CC6D17" w:rsidRDefault="00485F1F" w:rsidP="00D256A3"/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OPREMANJE ŠKOLSKIH RADIONICA I PRAKTIKUMA</w:t>
            </w:r>
          </w:p>
        </w:tc>
      </w:tr>
      <w:tr w:rsidR="00485F1F" w:rsidRPr="00CC6D17" w:rsidTr="007F4C34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ciljevi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60"/>
              <w:rPr>
                <w:lang w:eastAsia="en-US"/>
              </w:rPr>
            </w:pPr>
          </w:p>
          <w:p w:rsidR="00485F1F" w:rsidRPr="00CC6D17" w:rsidRDefault="00485F1F" w:rsidP="007F4C34">
            <w:pPr>
              <w:ind w:left="360"/>
            </w:pPr>
            <w:r w:rsidRPr="00CC6D17">
              <w:t>- poboljšanje kvalitete i uvjeta rada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kvalitetnije izvođenja praktične i stručno – teoretske nas</w:t>
            </w:r>
            <w:r>
              <w:t xml:space="preserve">tave i radioničkih vježbi u </w:t>
            </w:r>
            <w:r w:rsidRPr="00CC6D17">
              <w:t>elektrotehnici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približavanje državnom pedagoškom standardu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konkurentnost na tržištu</w:t>
            </w:r>
          </w:p>
          <w:p w:rsidR="00485F1F" w:rsidRPr="00CC6D17" w:rsidRDefault="00485F1F" w:rsidP="007F4C34">
            <w:pPr>
              <w:ind w:left="360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namjena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60"/>
              <w:rPr>
                <w:lang w:eastAsia="en-US"/>
              </w:rPr>
            </w:pPr>
          </w:p>
          <w:p w:rsidR="00485F1F" w:rsidRPr="00CC6D17" w:rsidRDefault="00485F1F" w:rsidP="007F4C34">
            <w:pPr>
              <w:ind w:left="360"/>
              <w:rPr>
                <w:b/>
                <w:bCs/>
              </w:rPr>
            </w:pPr>
            <w:r w:rsidRPr="00CC6D17">
              <w:rPr>
                <w:bCs/>
              </w:rPr>
              <w:t>- Osposobljavanje</w:t>
            </w:r>
            <w:r w:rsidRPr="00CC6D17">
              <w:rPr>
                <w:b/>
                <w:bCs/>
              </w:rPr>
              <w:t xml:space="preserve"> </w:t>
            </w:r>
            <w:r w:rsidRPr="00CC6D17">
              <w:t xml:space="preserve">učenika za rad sa suvremenim tehnologijama </w:t>
            </w:r>
          </w:p>
          <w:p w:rsidR="00485F1F" w:rsidRPr="00CC6D17" w:rsidRDefault="00485F1F" w:rsidP="007F4C34">
            <w:pPr>
              <w:ind w:left="360"/>
              <w:rPr>
                <w:b/>
                <w:bCs/>
              </w:rPr>
            </w:pPr>
            <w:r w:rsidRPr="00CC6D17">
              <w:t>- Postavljanje uvjeta za cjeloživotno obrazovanje kroz obrazovanje odraslih</w:t>
            </w:r>
          </w:p>
          <w:p w:rsidR="00485F1F" w:rsidRPr="00CC6D17" w:rsidRDefault="00485F1F" w:rsidP="007F4C34">
            <w:pPr>
              <w:ind w:left="360"/>
            </w:pPr>
            <w:r w:rsidRPr="00CC6D17">
              <w:t xml:space="preserve">- Otvaranje mogućnosti za samofinanciranje </w:t>
            </w:r>
          </w:p>
          <w:p w:rsidR="00485F1F" w:rsidRPr="00CC6D17" w:rsidRDefault="00485F1F" w:rsidP="007F4C34">
            <w:pPr>
              <w:ind w:left="360"/>
              <w:rPr>
                <w:lang w:eastAsia="en-US"/>
              </w:rPr>
            </w:pPr>
            <w:r w:rsidRPr="00CC6D17">
              <w:t>- Osim proizvodnih usluga otvaraju se mogućnosti pružanja  intelektualnih usluga u smislu educiranja kadra za nove tehnologije koje tržište sve više traži</w:t>
            </w:r>
          </w:p>
        </w:tc>
      </w:tr>
      <w:tr w:rsidR="00485F1F" w:rsidRPr="00CC6D17" w:rsidTr="007F4C34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lastRenderedPageBreak/>
              <w:t>nositelji aktivnosti, programa i/ili projekta i njihova odgovornost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60"/>
              <w:rPr>
                <w:lang w:eastAsia="en-US"/>
              </w:rPr>
            </w:pPr>
          </w:p>
          <w:p w:rsidR="00485F1F" w:rsidRPr="00CC6D17" w:rsidRDefault="00485F1F" w:rsidP="007F4C34">
            <w:pPr>
              <w:ind w:left="360"/>
            </w:pPr>
            <w:r w:rsidRPr="00CC6D17">
              <w:t>- Ravnatelj; tajništvo; Školski odbor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aktiv elektrotehnike</w:t>
            </w:r>
          </w:p>
          <w:p w:rsidR="00485F1F" w:rsidRPr="00CC6D17" w:rsidRDefault="00485F1F" w:rsidP="007F4C34">
            <w:pPr>
              <w:ind w:left="360"/>
            </w:pPr>
            <w:r w:rsidRPr="00CC6D17">
              <w:t xml:space="preserve">- HOK 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MZOS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ASOO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Ministarstvo gospodarstva</w:t>
            </w:r>
          </w:p>
          <w:p w:rsidR="00485F1F" w:rsidRPr="00CC6D17" w:rsidRDefault="00485F1F" w:rsidP="007F4C34">
            <w:pPr>
              <w:ind w:left="360"/>
              <w:rPr>
                <w:lang w:eastAsia="en-US"/>
              </w:rPr>
            </w:pPr>
            <w:r w:rsidRPr="00CC6D17">
              <w:t>- Jedinice lokalne uprave i samouprave (Grad i Županija)</w:t>
            </w:r>
          </w:p>
        </w:tc>
      </w:tr>
    </w:tbl>
    <w:p w:rsidR="00485F1F" w:rsidRPr="00CC6D17" w:rsidRDefault="00485F1F" w:rsidP="00D256A3">
      <w:pPr>
        <w:ind w:left="-1080"/>
        <w:rPr>
          <w:lang w:eastAsia="en-US"/>
        </w:rPr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114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način realizacije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71"/>
              <w:rPr>
                <w:lang w:eastAsia="en-US"/>
              </w:rPr>
            </w:pPr>
          </w:p>
          <w:p w:rsidR="00485F1F" w:rsidRPr="00CC6D17" w:rsidRDefault="00485F1F" w:rsidP="007F4C34">
            <w:pPr>
              <w:ind w:left="371"/>
              <w:rPr>
                <w:lang w:eastAsia="en-US"/>
              </w:rPr>
            </w:pPr>
            <w:r w:rsidRPr="00CC6D17">
              <w:t>- sudjelovanje u natječajima Ministarstvo gospodarstva, rada i poduzetništva, HOK-a; Agencije za strukovno obrazovanje i fondova EU</w:t>
            </w:r>
          </w:p>
        </w:tc>
      </w:tr>
      <w:tr w:rsidR="00485F1F" w:rsidRPr="00CC6D17" w:rsidTr="007F4C34">
        <w:trPr>
          <w:trHeight w:val="159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vremenik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71"/>
              <w:rPr>
                <w:b/>
                <w:lang w:eastAsia="en-US"/>
              </w:rPr>
            </w:pPr>
          </w:p>
          <w:p w:rsidR="00485F1F" w:rsidRPr="00CC6D17" w:rsidRDefault="00485F1F" w:rsidP="007F4C34">
            <w:pPr>
              <w:ind w:left="371"/>
            </w:pPr>
            <w:r w:rsidRPr="00CC6D17">
              <w:t>- Potpuno opremanje povezano je s izgradnjom novih prostora</w:t>
            </w:r>
          </w:p>
          <w:p w:rsidR="00485F1F" w:rsidRPr="00CC6D17" w:rsidRDefault="00485F1F" w:rsidP="007F4C34">
            <w:pPr>
              <w:ind w:left="371"/>
              <w:rPr>
                <w:lang w:eastAsia="en-US"/>
              </w:rPr>
            </w:pPr>
            <w:r w:rsidRPr="00CC6D17">
              <w:t>- Za izgradnju / adaptaciju objekata, detaljnu pripremu dokumentacije, zatvaranje financijske konstrukcije,  instalaciju tehničke opreme, edukaciju nastavnog i stručnog kadra, priprema za usluge prema naručiteljima  predviđa se vrijeme od 5 godina.</w:t>
            </w:r>
          </w:p>
        </w:tc>
      </w:tr>
      <w:tr w:rsidR="00485F1F" w:rsidRPr="00CC6D17" w:rsidTr="007F4C34">
        <w:trPr>
          <w:trHeight w:val="2448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način vrednovanja i način korištenja rezultata vrednovanja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71"/>
              <w:rPr>
                <w:lang w:eastAsia="en-US"/>
              </w:rPr>
            </w:pPr>
          </w:p>
          <w:p w:rsidR="00485F1F" w:rsidRPr="00CC6D17" w:rsidRDefault="00485F1F" w:rsidP="007F4C34">
            <w:pPr>
              <w:ind w:left="371"/>
            </w:pPr>
            <w:r w:rsidRPr="00CC6D17">
              <w:t xml:space="preserve">- osposobljavanje učenika za samostalno i uspješno snalaženje i djelovanje u tehničko-tehnološkom okruženju kao i odgovoran odnos prema očuvanju prirode i zaštiti okruženja. </w:t>
            </w:r>
          </w:p>
          <w:p w:rsidR="00485F1F" w:rsidRPr="00CC6D17" w:rsidRDefault="00485F1F" w:rsidP="007F4C34">
            <w:pPr>
              <w:ind w:left="371"/>
            </w:pPr>
            <w:r w:rsidRPr="00CC6D17">
              <w:t xml:space="preserve">- pružanja proizvodnih usluga, </w:t>
            </w:r>
          </w:p>
          <w:p w:rsidR="00485F1F" w:rsidRPr="00CC6D17" w:rsidRDefault="00485F1F" w:rsidP="007F4C34">
            <w:pPr>
              <w:ind w:left="371"/>
            </w:pPr>
            <w:r w:rsidRPr="00CC6D17">
              <w:t>- intelektualnih usluga u smislu educiranja kadra za nove tehnologije koje tržište sve više traži,</w:t>
            </w:r>
          </w:p>
          <w:p w:rsidR="00485F1F" w:rsidRPr="00CC6D17" w:rsidRDefault="00485F1F" w:rsidP="007F4C34">
            <w:pPr>
              <w:ind w:left="371"/>
            </w:pPr>
            <w:r w:rsidRPr="00CC6D17">
              <w:t xml:space="preserve">-obrazovanje odraslih; polaganje majstorskih ispita </w:t>
            </w:r>
          </w:p>
          <w:p w:rsidR="00485F1F" w:rsidRPr="00CC6D17" w:rsidRDefault="00485F1F" w:rsidP="007F4C34">
            <w:pPr>
              <w:ind w:left="371"/>
            </w:pPr>
            <w:r w:rsidRPr="00CC6D17">
              <w:t>- povezanost s obrtnicima, gospodarstvom, drugim školama i udrugama izvan škola</w:t>
            </w:r>
          </w:p>
          <w:p w:rsidR="00485F1F" w:rsidRPr="00CC6D17" w:rsidRDefault="00485F1F" w:rsidP="007F4C34">
            <w:pPr>
              <w:ind w:left="371"/>
              <w:rPr>
                <w:lang w:eastAsia="en-US"/>
              </w:rPr>
            </w:pPr>
            <w:r w:rsidRPr="00CC6D17">
              <w:t>- ostvarena sredstva ulagati u održavanje i obnavljanje opreme</w:t>
            </w:r>
          </w:p>
        </w:tc>
      </w:tr>
      <w:tr w:rsidR="00485F1F" w:rsidRPr="00CC6D17" w:rsidTr="007F4C34">
        <w:trPr>
          <w:trHeight w:val="2448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454F13" w:rsidRDefault="00485F1F" w:rsidP="00E12C32">
            <w:pPr>
              <w:jc w:val="center"/>
              <w:rPr>
                <w:b/>
                <w:sz w:val="20"/>
                <w:szCs w:val="20"/>
              </w:rPr>
            </w:pPr>
            <w:r w:rsidRPr="00454F13">
              <w:rPr>
                <w:b/>
                <w:sz w:val="20"/>
                <w:szCs w:val="20"/>
              </w:rPr>
              <w:t>detaljan troškovnik aktivnosti, programa i/ili projekta</w:t>
            </w:r>
          </w:p>
          <w:p w:rsidR="00485F1F" w:rsidRPr="00CC6D17" w:rsidRDefault="00485F1F" w:rsidP="007F4C34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85F1F" w:rsidRPr="0078130A" w:rsidRDefault="00485F1F" w:rsidP="00E12C32">
            <w:r w:rsidRPr="00454F13">
              <w:rPr>
                <w:sz w:val="20"/>
                <w:szCs w:val="20"/>
              </w:rPr>
              <w:t xml:space="preserve">Procijenjena vrijednost projekta iznosi: </w:t>
            </w:r>
            <w:r w:rsidRPr="00454F13">
              <w:rPr>
                <w:b/>
                <w:bCs/>
              </w:rPr>
              <w:t>1.315.473,00 kn</w:t>
            </w:r>
            <w:r w:rsidRPr="00D15550">
              <w:t>.</w:t>
            </w:r>
          </w:p>
          <w:p w:rsidR="00485F1F" w:rsidRPr="00454F13" w:rsidRDefault="00485F1F" w:rsidP="00E12C32">
            <w:pPr>
              <w:ind w:left="371"/>
              <w:rPr>
                <w:sz w:val="20"/>
                <w:szCs w:val="20"/>
              </w:rPr>
            </w:pPr>
            <w:r w:rsidRPr="00454F13">
              <w:rPr>
                <w:sz w:val="20"/>
                <w:szCs w:val="20"/>
              </w:rPr>
              <w:t>Detaljan troškovnik pohranjen u dokumentima aktiva elektrotehnika.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93"/>
              <w:gridCol w:w="2405"/>
            </w:tblGrid>
            <w:tr w:rsidR="00485F1F" w:rsidRPr="00454F13" w:rsidTr="00553CCC">
              <w:trPr>
                <w:trHeight w:val="556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4F13">
                    <w:rPr>
                      <w:b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4F13">
                    <w:rPr>
                      <w:b/>
                      <w:sz w:val="20"/>
                      <w:szCs w:val="20"/>
                    </w:rPr>
                    <w:t>IZNOS kn</w:t>
                  </w:r>
                </w:p>
              </w:tc>
            </w:tr>
            <w:tr w:rsidR="00485F1F" w:rsidRPr="00454F13" w:rsidTr="00553CCC">
              <w:trPr>
                <w:trHeight w:val="518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rPr>
                      <w:sz w:val="20"/>
                      <w:szCs w:val="20"/>
                    </w:rPr>
                  </w:pPr>
                  <w:r w:rsidRPr="00454F13">
                    <w:rPr>
                      <w:bCs/>
                      <w:sz w:val="20"/>
                      <w:szCs w:val="20"/>
                    </w:rPr>
                    <w:t>1. Laboratorij za osnove elektrotehnike: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jc w:val="right"/>
                    <w:rPr>
                      <w:sz w:val="20"/>
                      <w:szCs w:val="20"/>
                    </w:rPr>
                  </w:pPr>
                  <w:r w:rsidRPr="00454F13">
                    <w:rPr>
                      <w:bCs/>
                      <w:sz w:val="20"/>
                      <w:szCs w:val="20"/>
                    </w:rPr>
                    <w:t>170.610,00</w:t>
                  </w:r>
                </w:p>
              </w:tc>
            </w:tr>
            <w:tr w:rsidR="00485F1F" w:rsidRPr="00454F13" w:rsidTr="00553CCC">
              <w:trPr>
                <w:trHeight w:val="966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rPr>
                      <w:sz w:val="20"/>
                      <w:szCs w:val="20"/>
                    </w:rPr>
                  </w:pPr>
                  <w:r w:rsidRPr="00454F13">
                    <w:rPr>
                      <w:bCs/>
                      <w:spacing w:val="-10"/>
                      <w:sz w:val="20"/>
                      <w:szCs w:val="20"/>
                    </w:rPr>
                    <w:t xml:space="preserve">2. Dodatna oprema za pokuse iz drugih stručnih područja, uz korištenje </w:t>
                  </w:r>
                  <w:r w:rsidRPr="00454F13">
                    <w:rPr>
                      <w:bCs/>
                      <w:sz w:val="20"/>
                      <w:szCs w:val="20"/>
                    </w:rPr>
                    <w:t>opreme laboratorija za osnove elektrotehnike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jc w:val="right"/>
                    <w:rPr>
                      <w:sz w:val="20"/>
                      <w:szCs w:val="20"/>
                    </w:rPr>
                  </w:pPr>
                  <w:r w:rsidRPr="00454F13">
                    <w:rPr>
                      <w:bCs/>
                      <w:sz w:val="20"/>
                      <w:szCs w:val="20"/>
                    </w:rPr>
                    <w:t>271.002,00</w:t>
                  </w:r>
                </w:p>
              </w:tc>
            </w:tr>
            <w:tr w:rsidR="00485F1F" w:rsidRPr="00454F13" w:rsidTr="00553CCC">
              <w:trPr>
                <w:trHeight w:val="425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rPr>
                      <w:sz w:val="20"/>
                      <w:szCs w:val="20"/>
                    </w:rPr>
                  </w:pPr>
                  <w:r w:rsidRPr="00454F13">
                    <w:rPr>
                      <w:bCs/>
                      <w:sz w:val="20"/>
                      <w:szCs w:val="20"/>
                    </w:rPr>
                    <w:t>3. Laboratorij za elektroniku i upravljanje: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jc w:val="right"/>
                    <w:rPr>
                      <w:sz w:val="20"/>
                      <w:szCs w:val="20"/>
                    </w:rPr>
                  </w:pPr>
                  <w:r w:rsidRPr="00454F13">
                    <w:rPr>
                      <w:bCs/>
                      <w:sz w:val="20"/>
                      <w:szCs w:val="20"/>
                    </w:rPr>
                    <w:t>40.182,00</w:t>
                  </w:r>
                </w:p>
              </w:tc>
            </w:tr>
            <w:tr w:rsidR="00485F1F" w:rsidRPr="00454F13" w:rsidTr="00553CCC">
              <w:trPr>
                <w:trHeight w:val="417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rPr>
                      <w:sz w:val="20"/>
                      <w:szCs w:val="20"/>
                    </w:rPr>
                  </w:pPr>
                  <w:r w:rsidRPr="00454F13">
                    <w:rPr>
                      <w:bCs/>
                      <w:sz w:val="20"/>
                      <w:szCs w:val="20"/>
                    </w:rPr>
                    <w:t>4. Laboratorij za električne instalacije: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jc w:val="right"/>
                    <w:rPr>
                      <w:sz w:val="20"/>
                      <w:szCs w:val="20"/>
                    </w:rPr>
                  </w:pPr>
                  <w:r w:rsidRPr="00454F13">
                    <w:rPr>
                      <w:bCs/>
                      <w:sz w:val="20"/>
                      <w:szCs w:val="20"/>
                    </w:rPr>
                    <w:t>159.516,00</w:t>
                  </w:r>
                </w:p>
              </w:tc>
            </w:tr>
            <w:tr w:rsidR="00485F1F" w:rsidRPr="00454F13" w:rsidTr="00553CCC">
              <w:trPr>
                <w:trHeight w:val="619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rPr>
                      <w:sz w:val="20"/>
                      <w:szCs w:val="20"/>
                    </w:rPr>
                  </w:pPr>
                  <w:r w:rsidRPr="00454F13">
                    <w:rPr>
                      <w:bCs/>
                      <w:spacing w:val="-10"/>
                      <w:sz w:val="20"/>
                      <w:szCs w:val="20"/>
                    </w:rPr>
                    <w:t>5. Laboratorij za električne strojeve i elektromoto</w:t>
                  </w:r>
                  <w:r>
                    <w:rPr>
                      <w:bCs/>
                      <w:spacing w:val="-10"/>
                      <w:sz w:val="20"/>
                      <w:szCs w:val="20"/>
                    </w:rPr>
                    <w:t>r</w:t>
                  </w:r>
                  <w:r w:rsidRPr="00454F13">
                    <w:rPr>
                      <w:bCs/>
                      <w:spacing w:val="-10"/>
                      <w:sz w:val="20"/>
                      <w:szCs w:val="20"/>
                    </w:rPr>
                    <w:t>ne pogone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jc w:val="right"/>
                    <w:rPr>
                      <w:sz w:val="20"/>
                      <w:szCs w:val="20"/>
                    </w:rPr>
                  </w:pPr>
                  <w:r w:rsidRPr="00454F13">
                    <w:rPr>
                      <w:bCs/>
                      <w:sz w:val="20"/>
                      <w:szCs w:val="20"/>
                    </w:rPr>
                    <w:t>522.102,00</w:t>
                  </w:r>
                </w:p>
              </w:tc>
            </w:tr>
            <w:tr w:rsidR="00485F1F" w:rsidRPr="00454F13" w:rsidTr="00553CCC">
              <w:trPr>
                <w:trHeight w:val="398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rPr>
                      <w:sz w:val="20"/>
                      <w:szCs w:val="20"/>
                    </w:rPr>
                  </w:pPr>
                  <w:r w:rsidRPr="00454F13">
                    <w:rPr>
                      <w:bCs/>
                      <w:sz w:val="20"/>
                      <w:szCs w:val="20"/>
                    </w:rPr>
                    <w:t>6. Mjerni instrumenti i izvori napajanja: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jc w:val="right"/>
                    <w:rPr>
                      <w:sz w:val="20"/>
                      <w:szCs w:val="20"/>
                    </w:rPr>
                  </w:pPr>
                  <w:r w:rsidRPr="00454F13">
                    <w:rPr>
                      <w:sz w:val="20"/>
                      <w:szCs w:val="20"/>
                    </w:rPr>
                    <w:t>152.016,00</w:t>
                  </w:r>
                </w:p>
              </w:tc>
            </w:tr>
            <w:tr w:rsidR="00485F1F" w:rsidRPr="00454F13" w:rsidTr="00E12C32">
              <w:trPr>
                <w:trHeight w:val="281"/>
              </w:trPr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4F13">
                    <w:rPr>
                      <w:b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F1F" w:rsidRPr="00454F13" w:rsidRDefault="00485F1F" w:rsidP="00553CC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54F13">
                    <w:rPr>
                      <w:b/>
                      <w:bCs/>
                      <w:sz w:val="20"/>
                      <w:szCs w:val="20"/>
                    </w:rPr>
                    <w:t>1.315.473,00</w:t>
                  </w:r>
                </w:p>
              </w:tc>
            </w:tr>
          </w:tbl>
          <w:p w:rsidR="00485F1F" w:rsidRPr="00CC6D17" w:rsidRDefault="00485F1F" w:rsidP="007F4C34">
            <w:pPr>
              <w:ind w:left="371"/>
              <w:rPr>
                <w:lang w:eastAsia="en-US"/>
              </w:rPr>
            </w:pPr>
          </w:p>
        </w:tc>
      </w:tr>
    </w:tbl>
    <w:p w:rsidR="00485F1F" w:rsidRPr="00CC6D17" w:rsidRDefault="00485F1F" w:rsidP="00D256A3">
      <w:pPr>
        <w:pStyle w:val="Podnoje"/>
        <w:rPr>
          <w:color w:val="333333"/>
        </w:rPr>
      </w:pPr>
      <w:r w:rsidRPr="00CC6D17">
        <w:rPr>
          <w:b/>
          <w:color w:val="333333"/>
        </w:rPr>
        <w:lastRenderedPageBreak/>
        <w:t>Za školski kurikulum / školsku godinu 2015./ 2016</w:t>
      </w:r>
      <w:r w:rsidRPr="00CC6D17">
        <w:rPr>
          <w:color w:val="333333"/>
        </w:rPr>
        <w:t>.– iz  izbornog predmeta, izvannastavne i izvanškolske aktivnosti, programa ili projekta;</w:t>
      </w:r>
    </w:p>
    <w:p w:rsidR="00485F1F" w:rsidRPr="00CC6D17" w:rsidRDefault="00485F1F" w:rsidP="00D256A3">
      <w:pPr>
        <w:pStyle w:val="Podnoje"/>
        <w:rPr>
          <w:color w:val="333333"/>
        </w:rPr>
      </w:pPr>
    </w:p>
    <w:p w:rsidR="00485F1F" w:rsidRPr="00CC6D17" w:rsidRDefault="00485F1F" w:rsidP="00D256A3">
      <w:pPr>
        <w:pStyle w:val="Podnoje"/>
        <w:rPr>
          <w:color w:val="333333"/>
        </w:rPr>
      </w:pPr>
    </w:p>
    <w:p w:rsidR="00485F1F" w:rsidRPr="00CC6D17" w:rsidRDefault="00485F1F" w:rsidP="00D256A3">
      <w:pPr>
        <w:pStyle w:val="Podnoje"/>
        <w:rPr>
          <w:color w:val="333333"/>
        </w:rPr>
      </w:pPr>
      <w:r w:rsidRPr="00CC6D17">
        <w:rPr>
          <w:color w:val="333333"/>
        </w:rPr>
        <w:t>Predmet: Hrvatski jezik</w:t>
      </w:r>
    </w:p>
    <w:p w:rsidR="00485F1F" w:rsidRPr="00CC6D17" w:rsidRDefault="00485F1F" w:rsidP="00D256A3">
      <w:pPr>
        <w:pStyle w:val="Podnoje"/>
        <w:rPr>
          <w:color w:val="333333"/>
        </w:rPr>
      </w:pPr>
    </w:p>
    <w:tbl>
      <w:tblPr>
        <w:tblW w:w="92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346"/>
        <w:gridCol w:w="1870"/>
        <w:gridCol w:w="3237"/>
        <w:gridCol w:w="1159"/>
        <w:gridCol w:w="1597"/>
      </w:tblGrid>
      <w:tr w:rsidR="00485F1F" w:rsidRPr="00CC6D17" w:rsidTr="007F4C34">
        <w:trPr>
          <w:trHeight w:val="471"/>
          <w:tblCellSpacing w:w="20" w:type="dxa"/>
        </w:trPr>
        <w:tc>
          <w:tcPr>
            <w:tcW w:w="2838" w:type="dxa"/>
            <w:gridSpan w:val="2"/>
            <w:shd w:val="clear" w:color="auto" w:fill="CCFFCC"/>
            <w:vAlign w:val="center"/>
          </w:tcPr>
          <w:p w:rsidR="00485F1F" w:rsidRPr="00CC6D17" w:rsidRDefault="00485F1F" w:rsidP="007F4C34">
            <w:pPr>
              <w:ind w:left="-180" w:firstLine="180"/>
              <w:jc w:val="right"/>
              <w:rPr>
                <w:b/>
              </w:rPr>
            </w:pPr>
            <w:r w:rsidRPr="00CC6D17">
              <w:rPr>
                <w:b/>
              </w:rPr>
              <w:t>Naziv aktivnosti, programa i / ili projekta*:</w:t>
            </w:r>
          </w:p>
        </w:tc>
        <w:tc>
          <w:tcPr>
            <w:tcW w:w="6251" w:type="dxa"/>
            <w:gridSpan w:val="3"/>
            <w:vAlign w:val="center"/>
          </w:tcPr>
          <w:p w:rsidR="00485F1F" w:rsidRPr="00CC6D17" w:rsidRDefault="00485F1F" w:rsidP="007F4C34">
            <w:r w:rsidRPr="00CC6D17">
              <w:t>KULTURNA I JAVNA DJELATNOST</w:t>
            </w:r>
          </w:p>
        </w:tc>
      </w:tr>
      <w:tr w:rsidR="00485F1F" w:rsidRPr="00CC6D17" w:rsidTr="007F4C34">
        <w:trPr>
          <w:trHeight w:val="471"/>
          <w:tblCellSpacing w:w="20" w:type="dxa"/>
        </w:trPr>
        <w:tc>
          <w:tcPr>
            <w:tcW w:w="921" w:type="dxa"/>
            <w:vMerge w:val="restart"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</w:rPr>
            </w:pPr>
            <w:r w:rsidRPr="00CC6D17">
              <w:rPr>
                <w:b/>
              </w:rPr>
              <w:t>Voditelj</w:t>
            </w:r>
            <w:r>
              <w:rPr>
                <w:b/>
              </w:rPr>
              <w:t>/</w:t>
            </w:r>
            <w:r w:rsidRPr="00CC6D17">
              <w:rPr>
                <w:b/>
              </w:rPr>
              <w:t>i: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</w:rPr>
            </w:pPr>
            <w:r w:rsidRPr="00CC6D17">
              <w:rPr>
                <w:b/>
              </w:rPr>
              <w:t>Učitelj razredne/ predmetne nastave:</w:t>
            </w:r>
          </w:p>
        </w:tc>
        <w:tc>
          <w:tcPr>
            <w:tcW w:w="3384" w:type="dxa"/>
            <w:vAlign w:val="center"/>
          </w:tcPr>
          <w:p w:rsidR="00485F1F" w:rsidRPr="00CC6D17" w:rsidRDefault="00485F1F" w:rsidP="007F4C34">
            <w:r w:rsidRPr="00CC6D17">
              <w:t>Mandika Juko, Jelena Šokić, Marijana Pejaković, Branka Budimski, Andrijana Čavarović, Katarina Nol, Sara Nikolozo, Gordana Perkić</w:t>
            </w:r>
          </w:p>
        </w:tc>
        <w:tc>
          <w:tcPr>
            <w:tcW w:w="2827" w:type="dxa"/>
            <w:gridSpan w:val="2"/>
            <w:vAlign w:val="center"/>
          </w:tcPr>
          <w:p w:rsidR="00485F1F" w:rsidRPr="00CC6D17" w:rsidRDefault="00485F1F" w:rsidP="007F4C34">
            <w:pPr>
              <w:rPr>
                <w:b/>
                <w:bCs/>
              </w:rPr>
            </w:pPr>
            <w:r w:rsidRPr="00CC6D17">
              <w:rPr>
                <w:b/>
                <w:bCs/>
              </w:rPr>
              <w:t>Predviđeni broj učenika  /  razred-i:</w:t>
            </w:r>
          </w:p>
        </w:tc>
      </w:tr>
      <w:tr w:rsidR="00485F1F" w:rsidRPr="00CC6D17" w:rsidTr="007F4C34">
        <w:trPr>
          <w:trHeight w:val="471"/>
          <w:tblCellSpacing w:w="20" w:type="dxa"/>
        </w:trPr>
        <w:tc>
          <w:tcPr>
            <w:tcW w:w="921" w:type="dxa"/>
            <w:vMerge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</w:rPr>
            </w:pPr>
          </w:p>
        </w:tc>
        <w:tc>
          <w:tcPr>
            <w:tcW w:w="1877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</w:rPr>
            </w:pPr>
            <w:r w:rsidRPr="00CC6D17">
              <w:rPr>
                <w:b/>
              </w:rPr>
              <w:t>Vanjski suradnik:</w:t>
            </w:r>
          </w:p>
        </w:tc>
        <w:tc>
          <w:tcPr>
            <w:tcW w:w="3384" w:type="dxa"/>
            <w:vAlign w:val="center"/>
          </w:tcPr>
          <w:p w:rsidR="00485F1F" w:rsidRPr="00CC6D17" w:rsidRDefault="00485F1F" w:rsidP="007F4C34"/>
        </w:tc>
        <w:tc>
          <w:tcPr>
            <w:tcW w:w="1162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100</w:t>
            </w:r>
          </w:p>
        </w:tc>
        <w:tc>
          <w:tcPr>
            <w:tcW w:w="1625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16</w:t>
            </w:r>
          </w:p>
        </w:tc>
      </w:tr>
    </w:tbl>
    <w:p w:rsidR="00485F1F" w:rsidRPr="00CC6D17" w:rsidRDefault="00485F1F" w:rsidP="00D256A3"/>
    <w:p w:rsidR="00485F1F" w:rsidRPr="00CC6D17" w:rsidRDefault="00485F1F" w:rsidP="00D256A3"/>
    <w:tbl>
      <w:tblPr>
        <w:tblW w:w="93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55"/>
        <w:gridCol w:w="2450"/>
        <w:gridCol w:w="2091"/>
        <w:gridCol w:w="2094"/>
      </w:tblGrid>
      <w:tr w:rsidR="00485F1F" w:rsidRPr="00CC6D17" w:rsidTr="007F4C34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Realizirani broj sati</w:t>
            </w: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I. polugodište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100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10</w:t>
            </w:r>
          </w:p>
        </w:tc>
        <w:tc>
          <w:tcPr>
            <w:tcW w:w="2034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II. polugodište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100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10</w:t>
            </w:r>
          </w:p>
        </w:tc>
        <w:tc>
          <w:tcPr>
            <w:tcW w:w="2034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Tijekom godine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100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20</w:t>
            </w:r>
          </w:p>
        </w:tc>
        <w:tc>
          <w:tcPr>
            <w:tcW w:w="2034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</w:tbl>
    <w:p w:rsidR="00485F1F" w:rsidRPr="00CC6D17" w:rsidRDefault="00485F1F" w:rsidP="00D256A3"/>
    <w:p w:rsidR="00485F1F" w:rsidRPr="00CC6D17" w:rsidRDefault="00485F1F" w:rsidP="00D256A3"/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485F1F" w:rsidRPr="00CC6D17" w:rsidRDefault="00485F1F" w:rsidP="007F4C34">
            <w:r w:rsidRPr="00CC6D17">
              <w:t xml:space="preserve"> POSJET KAZALIŠTU u skladu s programom i lektirom (Zagreb, Osijek)</w:t>
            </w:r>
          </w:p>
        </w:tc>
      </w:tr>
      <w:tr w:rsidR="00485F1F" w:rsidRPr="00CC6D17" w:rsidTr="007F4C34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ciljevi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60"/>
            </w:pPr>
          </w:p>
          <w:p w:rsidR="00485F1F" w:rsidRPr="00CC6D17" w:rsidRDefault="00485F1F" w:rsidP="007F4C34">
            <w:pPr>
              <w:pStyle w:val="Bezproreda"/>
              <w:rPr>
                <w:sz w:val="24"/>
                <w:szCs w:val="24"/>
              </w:rPr>
            </w:pPr>
            <w:r w:rsidRPr="00CC6D17">
              <w:rPr>
                <w:sz w:val="24"/>
                <w:szCs w:val="24"/>
              </w:rPr>
              <w:t>-ponoviti znanja i pojmove vezane za kazalište</w:t>
            </w:r>
          </w:p>
          <w:p w:rsidR="00485F1F" w:rsidRPr="00CC6D17" w:rsidRDefault="00485F1F" w:rsidP="007F4C34">
            <w:pPr>
              <w:pStyle w:val="Bezproreda"/>
              <w:rPr>
                <w:sz w:val="24"/>
                <w:szCs w:val="24"/>
              </w:rPr>
            </w:pPr>
            <w:r w:rsidRPr="00CC6D17">
              <w:rPr>
                <w:sz w:val="24"/>
                <w:szCs w:val="24"/>
              </w:rPr>
              <w:t xml:space="preserve"> (pozornica, gledalište, gledatelji, glumci, scenografija, kostimografija)</w:t>
            </w:r>
          </w:p>
          <w:p w:rsidR="00485F1F" w:rsidRPr="00CC6D17" w:rsidRDefault="00485F1F" w:rsidP="007F4C34">
            <w:pPr>
              <w:pStyle w:val="Bezproreda"/>
              <w:rPr>
                <w:sz w:val="24"/>
                <w:szCs w:val="24"/>
              </w:rPr>
            </w:pPr>
            <w:r w:rsidRPr="00CC6D17">
              <w:rPr>
                <w:sz w:val="24"/>
                <w:szCs w:val="24"/>
              </w:rPr>
              <w:t>-razvijati i poticati interes za posjet kazalištu</w:t>
            </w:r>
          </w:p>
          <w:p w:rsidR="00485F1F" w:rsidRPr="00CC6D17" w:rsidRDefault="00485F1F" w:rsidP="007F4C34">
            <w:pPr>
              <w:pStyle w:val="Bezproreda"/>
              <w:rPr>
                <w:sz w:val="24"/>
                <w:szCs w:val="24"/>
              </w:rPr>
            </w:pPr>
            <w:r w:rsidRPr="00CC6D17">
              <w:rPr>
                <w:sz w:val="24"/>
                <w:szCs w:val="24"/>
              </w:rPr>
              <w:t>-razvijati kulturu ponašanja u kazalištu</w:t>
            </w:r>
          </w:p>
          <w:p w:rsidR="00485F1F" w:rsidRPr="00CC6D17" w:rsidRDefault="00485F1F" w:rsidP="007F4C34">
            <w:pPr>
              <w:pStyle w:val="Bezproreda"/>
              <w:rPr>
                <w:sz w:val="24"/>
                <w:szCs w:val="24"/>
              </w:rPr>
            </w:pPr>
            <w:r w:rsidRPr="00CC6D17">
              <w:rPr>
                <w:sz w:val="24"/>
                <w:szCs w:val="24"/>
              </w:rPr>
              <w:t>-upućivanje učenika na doživljajne  mogućnosti scenskog djela (scena, govor, pokret, zvuk, radnja)</w:t>
            </w:r>
          </w:p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</w:tc>
      </w:tr>
      <w:tr w:rsidR="00485F1F" w:rsidRPr="00CC6D17" w:rsidTr="007F4C34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namjena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pPr>
              <w:pStyle w:val="Bezproreda"/>
              <w:rPr>
                <w:sz w:val="24"/>
                <w:szCs w:val="24"/>
              </w:rPr>
            </w:pPr>
            <w:r w:rsidRPr="00CC6D17">
              <w:rPr>
                <w:sz w:val="24"/>
                <w:szCs w:val="24"/>
              </w:rPr>
              <w:t>- povećanje kvalitete nastavnog rada</w:t>
            </w:r>
          </w:p>
          <w:p w:rsidR="00485F1F" w:rsidRPr="00CC6D17" w:rsidRDefault="00485F1F" w:rsidP="007F4C34">
            <w:pPr>
              <w:pStyle w:val="Bezproreda"/>
              <w:rPr>
                <w:sz w:val="24"/>
                <w:szCs w:val="24"/>
              </w:rPr>
            </w:pPr>
            <w:r w:rsidRPr="00CC6D17">
              <w:rPr>
                <w:sz w:val="24"/>
                <w:szCs w:val="24"/>
              </w:rPr>
              <w:t>-motivacija učenika za kreativno izražavanje na sličan način</w:t>
            </w:r>
          </w:p>
          <w:p w:rsidR="00485F1F" w:rsidRPr="00CC6D17" w:rsidRDefault="00485F1F" w:rsidP="007F4C34">
            <w:pPr>
              <w:pStyle w:val="Bezproreda"/>
              <w:rPr>
                <w:sz w:val="24"/>
                <w:szCs w:val="24"/>
              </w:rPr>
            </w:pPr>
            <w:r w:rsidRPr="00CC6D17">
              <w:rPr>
                <w:sz w:val="24"/>
                <w:szCs w:val="24"/>
              </w:rPr>
              <w:t>-osposobljavanje učenika za komunikaciju sa scenskim djelom</w:t>
            </w:r>
          </w:p>
          <w:p w:rsidR="00485F1F" w:rsidRPr="00CC6D17" w:rsidRDefault="00485F1F" w:rsidP="007F4C34">
            <w:pPr>
              <w:pStyle w:val="Bezproreda"/>
              <w:rPr>
                <w:sz w:val="24"/>
                <w:szCs w:val="24"/>
              </w:rPr>
            </w:pPr>
            <w:r w:rsidRPr="00CC6D17">
              <w:rPr>
                <w:sz w:val="24"/>
                <w:szCs w:val="24"/>
              </w:rPr>
              <w:t>-osposobljavanje učenika za jezičnu komunikaciju koja im omogućuje ovladavanje nastavnim sadržajima i uključuje u proces učenja za cijeli život</w:t>
            </w:r>
          </w:p>
          <w:p w:rsidR="00485F1F" w:rsidRPr="00CC6D17" w:rsidRDefault="00485F1F" w:rsidP="007F4C34"/>
        </w:tc>
      </w:tr>
      <w:tr w:rsidR="00485F1F" w:rsidRPr="00CC6D17" w:rsidTr="007F4C34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lastRenderedPageBreak/>
              <w:t>nositelji aktivnosti, programa i/ili projekta i njihova odgovornost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r w:rsidRPr="00CC6D17">
              <w:t xml:space="preserve">- profesorice hrvatskog jezika: Mandika Juko, Jelena Šokić, Marijana Pejaković, Branka Budimski, Andrijana Čavarović, Katarina Nol, </w:t>
            </w:r>
          </w:p>
          <w:p w:rsidR="00485F1F" w:rsidRPr="00CC6D17" w:rsidRDefault="00485F1F" w:rsidP="007F4C34">
            <w:r w:rsidRPr="00CC6D17">
              <w:t>Sara Nikolozo i stručna suradnica, knjižničarka Gordana Perkić</w:t>
            </w:r>
          </w:p>
          <w:p w:rsidR="00485F1F" w:rsidRPr="00CC6D17" w:rsidRDefault="00485F1F" w:rsidP="007F4C34"/>
        </w:tc>
      </w:tr>
    </w:tbl>
    <w:p w:rsidR="00485F1F" w:rsidRPr="00CC6D17" w:rsidRDefault="00485F1F" w:rsidP="00D256A3">
      <w:pPr>
        <w:ind w:left="-1080"/>
      </w:pPr>
    </w:p>
    <w:p w:rsidR="00485F1F" w:rsidRPr="00CC6D17" w:rsidRDefault="00485F1F" w:rsidP="00D256A3">
      <w:pPr>
        <w:ind w:left="-1080"/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način realizacije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pPr>
              <w:ind w:left="360"/>
            </w:pPr>
            <w:r w:rsidRPr="00CC6D17">
              <w:t>-organiziranje prijevoza učenika do kazališta (Zagreb, Osijek)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-prijevoz učenika u mjesto stanovanja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-kupnja ulaznica</w:t>
            </w:r>
          </w:p>
          <w:p w:rsidR="00485F1F" w:rsidRPr="00CC6D17" w:rsidRDefault="00485F1F" w:rsidP="007F4C34">
            <w:pPr>
              <w:ind w:left="360"/>
            </w:pPr>
          </w:p>
          <w:p w:rsidR="00485F1F" w:rsidRPr="00CC6D17" w:rsidRDefault="00485F1F" w:rsidP="007F4C34">
            <w:pPr>
              <w:ind w:left="360"/>
            </w:pPr>
          </w:p>
        </w:tc>
      </w:tr>
      <w:tr w:rsidR="00485F1F" w:rsidRPr="00CC6D17" w:rsidTr="007F4C34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vremenik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>
            <w:r w:rsidRPr="00CC6D17">
              <w:t>-tijekom školske 2015. i 2016. godine  (listopad, studeni, ožujak, travanj)</w:t>
            </w:r>
          </w:p>
          <w:p w:rsidR="00485F1F" w:rsidRPr="00CC6D17" w:rsidRDefault="00485F1F" w:rsidP="007F4C34">
            <w:pPr>
              <w:rPr>
                <w:b/>
              </w:rPr>
            </w:pPr>
          </w:p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</w:tc>
      </w:tr>
      <w:tr w:rsidR="00485F1F" w:rsidRPr="00CC6D17" w:rsidTr="007F4C34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detaljan troškovnik aktivnosti, programa i/ili projekta</w:t>
            </w:r>
          </w:p>
          <w:p w:rsidR="00485F1F" w:rsidRPr="00CC6D17" w:rsidRDefault="00485F1F" w:rsidP="007F4C34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>
            <w:r>
              <w:t>- cca. 10.</w:t>
            </w:r>
            <w:r w:rsidRPr="00CC6D17">
              <w:t>000,00 kn (cijena uključuje ulaznicu za kazalište i autobus; autobus s pedeset sjedala + ulaznice za kazalište)</w:t>
            </w:r>
          </w:p>
          <w:p w:rsidR="00485F1F" w:rsidRPr="00CC6D17" w:rsidRDefault="00485F1F" w:rsidP="007F4C34">
            <w:r w:rsidRPr="00CC6D17">
              <w:t xml:space="preserve"> </w:t>
            </w:r>
          </w:p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</w:tc>
      </w:tr>
    </w:tbl>
    <w:p w:rsidR="00485F1F" w:rsidRPr="00CC6D17" w:rsidRDefault="00485F1F" w:rsidP="00D256A3"/>
    <w:p w:rsidR="00485F1F" w:rsidRPr="00CC6D17" w:rsidRDefault="00485F1F" w:rsidP="00D256A3">
      <w:pPr>
        <w:pStyle w:val="Podnoje"/>
        <w:rPr>
          <w:color w:val="333333"/>
        </w:rPr>
      </w:pPr>
    </w:p>
    <w:tbl>
      <w:tblPr>
        <w:tblW w:w="92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346"/>
        <w:gridCol w:w="1870"/>
        <w:gridCol w:w="3237"/>
        <w:gridCol w:w="1156"/>
        <w:gridCol w:w="1600"/>
      </w:tblGrid>
      <w:tr w:rsidR="00485F1F" w:rsidRPr="00CC6D17" w:rsidTr="007F4C34">
        <w:trPr>
          <w:trHeight w:val="471"/>
          <w:tblCellSpacing w:w="20" w:type="dxa"/>
        </w:trPr>
        <w:tc>
          <w:tcPr>
            <w:tcW w:w="2838" w:type="dxa"/>
            <w:gridSpan w:val="2"/>
            <w:shd w:val="clear" w:color="auto" w:fill="CCFFCC"/>
            <w:vAlign w:val="center"/>
          </w:tcPr>
          <w:p w:rsidR="00485F1F" w:rsidRPr="00CC6D17" w:rsidRDefault="00485F1F" w:rsidP="007F4C34">
            <w:pPr>
              <w:ind w:left="-180" w:firstLine="180"/>
              <w:jc w:val="right"/>
              <w:rPr>
                <w:b/>
              </w:rPr>
            </w:pPr>
            <w:r w:rsidRPr="00CC6D17">
              <w:rPr>
                <w:b/>
              </w:rPr>
              <w:t>Naziv aktivnosti, programa i / ili projekta*:</w:t>
            </w:r>
          </w:p>
        </w:tc>
        <w:tc>
          <w:tcPr>
            <w:tcW w:w="6251" w:type="dxa"/>
            <w:gridSpan w:val="3"/>
            <w:vAlign w:val="center"/>
          </w:tcPr>
          <w:p w:rsidR="00485F1F" w:rsidRPr="00CC6D17" w:rsidRDefault="00485F1F" w:rsidP="007F4C34">
            <w:r w:rsidRPr="00CC6D17">
              <w:t>PRIPREMA UČENIKA ZA NATJECANJA</w:t>
            </w:r>
          </w:p>
        </w:tc>
      </w:tr>
      <w:tr w:rsidR="00485F1F" w:rsidRPr="00CC6D17" w:rsidTr="007F4C34">
        <w:trPr>
          <w:trHeight w:val="471"/>
          <w:tblCellSpacing w:w="20" w:type="dxa"/>
        </w:trPr>
        <w:tc>
          <w:tcPr>
            <w:tcW w:w="921" w:type="dxa"/>
            <w:vMerge w:val="restart"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</w:rPr>
            </w:pPr>
            <w:r w:rsidRPr="00CC6D17">
              <w:rPr>
                <w:b/>
              </w:rPr>
              <w:t>Voditelj</w:t>
            </w:r>
            <w:r>
              <w:rPr>
                <w:b/>
              </w:rPr>
              <w:t>/</w:t>
            </w:r>
            <w:r w:rsidRPr="00CC6D17">
              <w:rPr>
                <w:b/>
              </w:rPr>
              <w:t>i: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</w:rPr>
            </w:pPr>
            <w:r w:rsidRPr="00CC6D17">
              <w:rPr>
                <w:b/>
              </w:rPr>
              <w:t>Učitelj razredne/ predmetne nastave:</w:t>
            </w:r>
          </w:p>
        </w:tc>
        <w:tc>
          <w:tcPr>
            <w:tcW w:w="3384" w:type="dxa"/>
            <w:vAlign w:val="center"/>
          </w:tcPr>
          <w:p w:rsidR="00485F1F" w:rsidRDefault="00485F1F" w:rsidP="007F4C34">
            <w:r w:rsidRPr="00CC6D17">
              <w:t xml:space="preserve">Mandika Juko, Branka Budimski, Andrijana Čavarović, Katarina Nol, </w:t>
            </w:r>
          </w:p>
          <w:p w:rsidR="00485F1F" w:rsidRPr="00CC6D17" w:rsidRDefault="00485F1F" w:rsidP="007F4C34">
            <w:r w:rsidRPr="00CC6D17">
              <w:t>Sara Nikolozo</w:t>
            </w:r>
          </w:p>
          <w:p w:rsidR="00485F1F" w:rsidRPr="00CC6D17" w:rsidRDefault="00485F1F" w:rsidP="007F4C34"/>
        </w:tc>
        <w:tc>
          <w:tcPr>
            <w:tcW w:w="2827" w:type="dxa"/>
            <w:gridSpan w:val="2"/>
            <w:vAlign w:val="center"/>
          </w:tcPr>
          <w:p w:rsidR="00485F1F" w:rsidRPr="00CC6D17" w:rsidRDefault="00485F1F" w:rsidP="007F4C34">
            <w:pPr>
              <w:rPr>
                <w:b/>
                <w:bCs/>
              </w:rPr>
            </w:pPr>
            <w:r w:rsidRPr="00CC6D17">
              <w:rPr>
                <w:b/>
                <w:bCs/>
              </w:rPr>
              <w:t>Predviđeni broj učenika  /  razred-i:</w:t>
            </w:r>
          </w:p>
        </w:tc>
      </w:tr>
      <w:tr w:rsidR="00485F1F" w:rsidRPr="00CC6D17" w:rsidTr="007F4C34">
        <w:trPr>
          <w:trHeight w:val="471"/>
          <w:tblCellSpacing w:w="20" w:type="dxa"/>
        </w:trPr>
        <w:tc>
          <w:tcPr>
            <w:tcW w:w="921" w:type="dxa"/>
            <w:vMerge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</w:rPr>
            </w:pPr>
          </w:p>
        </w:tc>
        <w:tc>
          <w:tcPr>
            <w:tcW w:w="1877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</w:rPr>
            </w:pPr>
            <w:r w:rsidRPr="00CC6D17">
              <w:rPr>
                <w:b/>
              </w:rPr>
              <w:t>Vanjski suradnik:</w:t>
            </w:r>
          </w:p>
        </w:tc>
        <w:tc>
          <w:tcPr>
            <w:tcW w:w="3384" w:type="dxa"/>
            <w:vAlign w:val="center"/>
          </w:tcPr>
          <w:p w:rsidR="00485F1F" w:rsidRPr="00CC6D17" w:rsidRDefault="00485F1F" w:rsidP="007F4C34"/>
        </w:tc>
        <w:tc>
          <w:tcPr>
            <w:tcW w:w="1162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18</w:t>
            </w:r>
          </w:p>
        </w:tc>
        <w:tc>
          <w:tcPr>
            <w:tcW w:w="1625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8</w:t>
            </w:r>
          </w:p>
        </w:tc>
      </w:tr>
    </w:tbl>
    <w:p w:rsidR="00485F1F" w:rsidRPr="00CC6D17" w:rsidRDefault="00485F1F" w:rsidP="00D256A3"/>
    <w:p w:rsidR="00485F1F" w:rsidRPr="00CC6D17" w:rsidRDefault="00485F1F" w:rsidP="00D256A3"/>
    <w:tbl>
      <w:tblPr>
        <w:tblW w:w="93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55"/>
        <w:gridCol w:w="2450"/>
        <w:gridCol w:w="2091"/>
        <w:gridCol w:w="2094"/>
      </w:tblGrid>
      <w:tr w:rsidR="00485F1F" w:rsidRPr="00CC6D17" w:rsidTr="007F4C34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lastRenderedPageBreak/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Realizirani broj sati</w:t>
            </w: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I. polugodište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18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15</w:t>
            </w:r>
          </w:p>
        </w:tc>
        <w:tc>
          <w:tcPr>
            <w:tcW w:w="2034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II. polugodište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18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15</w:t>
            </w:r>
          </w:p>
        </w:tc>
        <w:tc>
          <w:tcPr>
            <w:tcW w:w="2034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Tijekom godine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18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30</w:t>
            </w:r>
          </w:p>
        </w:tc>
        <w:tc>
          <w:tcPr>
            <w:tcW w:w="2034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</w:tbl>
    <w:p w:rsidR="00485F1F" w:rsidRPr="00CC6D17" w:rsidRDefault="00485F1F" w:rsidP="00D256A3"/>
    <w:p w:rsidR="00485F1F" w:rsidRPr="00CC6D17" w:rsidRDefault="00485F1F" w:rsidP="00D256A3"/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485F1F" w:rsidRPr="00CC6D17" w:rsidRDefault="00485F1F" w:rsidP="007F4C34">
            <w:r w:rsidRPr="00CC6D17">
              <w:t xml:space="preserve"> NATJECANJE IZ HRVATSKOG JEZIKA</w:t>
            </w:r>
          </w:p>
        </w:tc>
      </w:tr>
      <w:tr w:rsidR="00485F1F" w:rsidRPr="00CC6D17" w:rsidTr="007F4C34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ciljevi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60"/>
            </w:pPr>
          </w:p>
          <w:p w:rsidR="00485F1F" w:rsidRPr="00CC6D17" w:rsidRDefault="00485F1F" w:rsidP="007F4C34">
            <w:pPr>
              <w:pStyle w:val="Bezproreda"/>
              <w:rPr>
                <w:sz w:val="24"/>
                <w:szCs w:val="24"/>
              </w:rPr>
            </w:pPr>
            <w:r w:rsidRPr="00CC6D17">
              <w:rPr>
                <w:sz w:val="24"/>
                <w:szCs w:val="24"/>
              </w:rPr>
              <w:t>- rad s darovitim učenicima</w:t>
            </w:r>
          </w:p>
          <w:p w:rsidR="00485F1F" w:rsidRPr="00CC6D17" w:rsidRDefault="00485F1F" w:rsidP="007F4C34">
            <w:pPr>
              <w:pStyle w:val="Bezproreda"/>
              <w:rPr>
                <w:sz w:val="24"/>
                <w:szCs w:val="24"/>
              </w:rPr>
            </w:pPr>
            <w:r w:rsidRPr="00CC6D17">
              <w:rPr>
                <w:sz w:val="24"/>
                <w:szCs w:val="24"/>
              </w:rPr>
              <w:t xml:space="preserve">- proširivanje sadržaja redovne nastave </w:t>
            </w:r>
          </w:p>
          <w:p w:rsidR="00485F1F" w:rsidRPr="00CC6D17" w:rsidRDefault="00485F1F" w:rsidP="007F4C34">
            <w:pPr>
              <w:pStyle w:val="Bezproreda"/>
              <w:rPr>
                <w:sz w:val="24"/>
                <w:szCs w:val="24"/>
              </w:rPr>
            </w:pPr>
            <w:r w:rsidRPr="00CC6D17">
              <w:rPr>
                <w:sz w:val="24"/>
                <w:szCs w:val="24"/>
              </w:rPr>
              <w:t>- usustaviti i ponoviti gradivo iz jezika i književnosti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 xml:space="preserve">- usustaviti i ponoviti jezične temelje današnjeg hrvatskog književnog jezika:   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 xml:space="preserve">  pravopis, gramatike, rječnike 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 xml:space="preserve">- prisjetiti se književnih rodova i vrsta 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>- prisjetiti se književnih razdoblja, književnika i njihovih djela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 xml:space="preserve">- razvijati ljubav prema knjigama i čitanju 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 xml:space="preserve">- razvijati pravilan pismeni i usmeni izričaj 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 xml:space="preserve">- razumijevanje književnih djela </w:t>
            </w:r>
          </w:p>
          <w:p w:rsidR="00485F1F" w:rsidRPr="00CC6D17" w:rsidRDefault="00485F1F" w:rsidP="007F4C34"/>
        </w:tc>
      </w:tr>
      <w:tr w:rsidR="00485F1F" w:rsidRPr="00CC6D17" w:rsidTr="007F4C34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namjena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r>
              <w:t xml:space="preserve">- razvijati kod učenika </w:t>
            </w:r>
            <w:r w:rsidRPr="00CC6D17">
              <w:t>književnu i jezičnu kulturu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>- osposobiti učenike za pisanje i pravilno razumijevanje književnog djela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 xml:space="preserve">- osposobiti učenike za pravilan pisani i usmeni izraz i za kritiku na osnovu 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 xml:space="preserve">  činjenica</w:t>
            </w:r>
          </w:p>
          <w:p w:rsidR="00485F1F" w:rsidRPr="00CC6D17" w:rsidRDefault="00485F1F" w:rsidP="007F4C34">
            <w:pPr>
              <w:pStyle w:val="Default"/>
            </w:pPr>
          </w:p>
          <w:p w:rsidR="00485F1F" w:rsidRPr="00CC6D17" w:rsidRDefault="00485F1F" w:rsidP="007F4C34"/>
        </w:tc>
      </w:tr>
      <w:tr w:rsidR="00485F1F" w:rsidRPr="00CC6D17" w:rsidTr="007F4C34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nositelji aktivnosti, programa i/ili projekta i njihova odgovornost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Default="00485F1F" w:rsidP="007F4C34">
            <w:r w:rsidRPr="00CC6D17">
              <w:t xml:space="preserve">- profesorice hrvatskog jezika: Mandika Juko, Branka Budimski, </w:t>
            </w:r>
          </w:p>
          <w:p w:rsidR="00485F1F" w:rsidRPr="00CC6D17" w:rsidRDefault="00485F1F" w:rsidP="007F4C34">
            <w:r>
              <w:t xml:space="preserve">  </w:t>
            </w:r>
            <w:r w:rsidRPr="00CC6D17">
              <w:t>Andrijana Čavarović, Katarina Nol, Sara Nikolozo</w:t>
            </w:r>
          </w:p>
        </w:tc>
      </w:tr>
    </w:tbl>
    <w:p w:rsidR="00485F1F" w:rsidRPr="00CC6D17" w:rsidRDefault="00485F1F" w:rsidP="00D256A3">
      <w:pPr>
        <w:ind w:left="-1080"/>
      </w:pPr>
    </w:p>
    <w:p w:rsidR="00485F1F" w:rsidRPr="00CC6D17" w:rsidRDefault="00485F1F" w:rsidP="00D256A3">
      <w:pPr>
        <w:ind w:left="-1080"/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način realizacije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pPr>
              <w:ind w:left="360"/>
            </w:pPr>
            <w:r w:rsidRPr="00CC6D17">
              <w:t>-individualni rad, rad u grupi i skupini, istraživački rad</w:t>
            </w:r>
          </w:p>
          <w:p w:rsidR="00485F1F" w:rsidRPr="00CC6D17" w:rsidRDefault="00485F1F" w:rsidP="007F4C34">
            <w:pPr>
              <w:ind w:left="360"/>
            </w:pPr>
          </w:p>
        </w:tc>
      </w:tr>
      <w:tr w:rsidR="00485F1F" w:rsidRPr="00CC6D17" w:rsidTr="007F4C34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lastRenderedPageBreak/>
              <w:t>vremenik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>
            <w:r w:rsidRPr="00CC6D17">
              <w:t xml:space="preserve">-tijekom školske 2015. i 2016. godine  </w:t>
            </w:r>
          </w:p>
          <w:p w:rsidR="00485F1F" w:rsidRPr="00CC6D17" w:rsidRDefault="00485F1F" w:rsidP="007F4C34">
            <w:pPr>
              <w:rPr>
                <w:b/>
              </w:rPr>
            </w:pPr>
          </w:p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</w:tc>
      </w:tr>
    </w:tbl>
    <w:p w:rsidR="00485F1F" w:rsidRPr="00CC6D17" w:rsidRDefault="00485F1F" w:rsidP="00D256A3"/>
    <w:p w:rsidR="00485F1F" w:rsidRPr="00CC6D17" w:rsidRDefault="00485F1F" w:rsidP="00D256A3"/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485F1F" w:rsidRPr="00CC6D17" w:rsidRDefault="00485F1F" w:rsidP="007F4C34">
            <w:r w:rsidRPr="00CC6D17">
              <w:t>LITERARNA SKUPINA</w:t>
            </w:r>
          </w:p>
        </w:tc>
      </w:tr>
      <w:tr w:rsidR="00485F1F" w:rsidRPr="00CC6D17" w:rsidTr="007F4C34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ciljevi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60"/>
            </w:pPr>
          </w:p>
          <w:p w:rsidR="00485F1F" w:rsidRPr="00CC6D17" w:rsidRDefault="00485F1F" w:rsidP="007F4C34">
            <w:pPr>
              <w:pStyle w:val="Bezproreda"/>
              <w:rPr>
                <w:sz w:val="24"/>
                <w:szCs w:val="24"/>
              </w:rPr>
            </w:pPr>
            <w:r w:rsidRPr="00CC6D17">
              <w:rPr>
                <w:sz w:val="24"/>
                <w:szCs w:val="24"/>
              </w:rPr>
              <w:t>- rad s darovitim učenicima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>- razvijati ljubav prema knjigama i čitanju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>- njegovati pisani uredni i čitljiv rukopis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>- razvijati sposobnost oblikovanja zadane teme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>- poticati maštu i stvaralaštvo, međusobnu komunikaciju i suradnju, odgovornost prema sebi i drugima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>- razvijati sposobnost estetskog doživljaja umjetničkog djela i njegove specifične društvene uloge</w:t>
            </w:r>
          </w:p>
          <w:p w:rsidR="00485F1F" w:rsidRPr="00CC6D17" w:rsidRDefault="00485F1F" w:rsidP="007F4C34"/>
        </w:tc>
      </w:tr>
      <w:tr w:rsidR="00485F1F" w:rsidRPr="00CC6D17" w:rsidTr="007F4C34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namjena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r w:rsidRPr="00CC6D17">
              <w:t>- razvijati kod učenika  književnu i jezičnu kulturu</w:t>
            </w:r>
          </w:p>
          <w:p w:rsidR="00485F1F" w:rsidRPr="00CC6D17" w:rsidRDefault="00485F1F" w:rsidP="007F4C34">
            <w:r w:rsidRPr="00CC6D17">
              <w:t>- poticati kreativnost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>- umjetničko djelo kao ostvarenje koje nadrasta sve prostorne i vremenske granice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 xml:space="preserve">- pripremati učenike za javne nastupe </w:t>
            </w:r>
          </w:p>
          <w:p w:rsidR="00485F1F" w:rsidRPr="00CC6D17" w:rsidRDefault="00485F1F" w:rsidP="007F4C34">
            <w:pPr>
              <w:pStyle w:val="Default"/>
            </w:pPr>
            <w:r w:rsidRPr="00CC6D17">
              <w:t>- sudjelovanje na Lidranu</w:t>
            </w:r>
          </w:p>
          <w:p w:rsidR="00485F1F" w:rsidRPr="00CC6D17" w:rsidRDefault="00485F1F" w:rsidP="007F4C34"/>
        </w:tc>
      </w:tr>
      <w:tr w:rsidR="00485F1F" w:rsidRPr="00CC6D17" w:rsidTr="007F4C34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nositelji aktivnosti, programa i/ili projekta i njihova odgovornost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r w:rsidRPr="00CC6D17">
              <w:t>- profesorica hrvatskog jezika Mandika Juko</w:t>
            </w:r>
          </w:p>
        </w:tc>
      </w:tr>
    </w:tbl>
    <w:p w:rsidR="00485F1F" w:rsidRPr="00CC6D17" w:rsidRDefault="00485F1F" w:rsidP="00D256A3"/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način realizacije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pPr>
              <w:ind w:left="360"/>
            </w:pPr>
            <w:r w:rsidRPr="00CC6D17">
              <w:t>-individualni rad, rad u grupi i skupini, istraživački rad</w:t>
            </w:r>
          </w:p>
          <w:p w:rsidR="00485F1F" w:rsidRPr="00CC6D17" w:rsidRDefault="00485F1F" w:rsidP="007F4C34">
            <w:pPr>
              <w:ind w:left="360"/>
            </w:pPr>
          </w:p>
        </w:tc>
      </w:tr>
      <w:tr w:rsidR="00485F1F" w:rsidRPr="00CC6D17" w:rsidTr="007F4C34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lastRenderedPageBreak/>
              <w:t>vremenik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>
            <w:r w:rsidRPr="00CC6D17">
              <w:t xml:space="preserve">-tijekom školske 2015. i 2016. godine  </w:t>
            </w:r>
          </w:p>
          <w:p w:rsidR="00485F1F" w:rsidRPr="00CC6D17" w:rsidRDefault="00485F1F" w:rsidP="007F4C34">
            <w:pPr>
              <w:rPr>
                <w:b/>
              </w:rPr>
            </w:pPr>
          </w:p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</w:tc>
      </w:tr>
      <w:tr w:rsidR="00485F1F" w:rsidRPr="00CC6D17" w:rsidTr="007F4C34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Default="00485F1F" w:rsidP="00E12C32">
            <w:pPr>
              <w:jc w:val="center"/>
              <w:rPr>
                <w:b/>
              </w:rPr>
            </w:pPr>
          </w:p>
          <w:p w:rsidR="00485F1F" w:rsidRPr="00CC6D17" w:rsidRDefault="00485F1F" w:rsidP="00E12C32">
            <w:pPr>
              <w:jc w:val="center"/>
              <w:rPr>
                <w:b/>
              </w:rPr>
            </w:pPr>
            <w:r w:rsidRPr="00CC6D17">
              <w:rPr>
                <w:b/>
              </w:rPr>
              <w:t>detaljan troškovnik aktivnosti, programa i/ili projekta</w:t>
            </w:r>
          </w:p>
          <w:p w:rsidR="00485F1F" w:rsidRPr="00CC6D17" w:rsidRDefault="00485F1F" w:rsidP="007F4C34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85F1F" w:rsidRDefault="00485F1F" w:rsidP="00E12C32"/>
          <w:p w:rsidR="00485F1F" w:rsidRPr="00CC6D17" w:rsidRDefault="00485F1F" w:rsidP="00E12C32">
            <w:pPr>
              <w:rPr>
                <w:lang w:eastAsia="en-US"/>
              </w:rPr>
            </w:pPr>
            <w:r w:rsidRPr="00CC6D17">
              <w:t>- Potrebni materijali: nabava testova, printanje i kopiranje testova, prijevoz do mjesta  natjecanja</w:t>
            </w:r>
          </w:p>
          <w:p w:rsidR="00485F1F" w:rsidRPr="00CC6D17" w:rsidRDefault="00485F1F" w:rsidP="00E12C32">
            <w:r w:rsidRPr="00CC6D17">
              <w:t>Ukupno: 1000,00 kuna</w:t>
            </w:r>
          </w:p>
          <w:p w:rsidR="00485F1F" w:rsidRPr="00CC6D17" w:rsidRDefault="00485F1F" w:rsidP="007F4C34"/>
        </w:tc>
      </w:tr>
    </w:tbl>
    <w:p w:rsidR="00485F1F" w:rsidRPr="00CC6D17" w:rsidRDefault="00485F1F" w:rsidP="00D256A3"/>
    <w:p w:rsidR="00485F1F" w:rsidRPr="00CC6D17" w:rsidRDefault="00485F1F" w:rsidP="00D256A3">
      <w:pPr>
        <w:jc w:val="center"/>
        <w:rPr>
          <w:b/>
        </w:rPr>
      </w:pPr>
    </w:p>
    <w:p w:rsidR="00485F1F" w:rsidRPr="00CC6D17" w:rsidRDefault="00485F1F" w:rsidP="00D256A3">
      <w:pPr>
        <w:jc w:val="center"/>
        <w:rPr>
          <w:b/>
        </w:rPr>
      </w:pPr>
    </w:p>
    <w:p w:rsidR="00485F1F" w:rsidRPr="00CC6D17" w:rsidRDefault="00485F1F" w:rsidP="00D256A3">
      <w:pPr>
        <w:jc w:val="center"/>
        <w:rPr>
          <w:b/>
        </w:rPr>
      </w:pPr>
    </w:p>
    <w:p w:rsidR="00485F1F" w:rsidRPr="00CC6D17" w:rsidRDefault="00485F1F" w:rsidP="00D256A3">
      <w:pPr>
        <w:pStyle w:val="Podnoje"/>
        <w:jc w:val="both"/>
        <w:rPr>
          <w:b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b/>
          <w:color w:val="333333"/>
        </w:rPr>
      </w:pPr>
    </w:p>
    <w:p w:rsidR="00485F1F" w:rsidRDefault="00485F1F" w:rsidP="00D256A3">
      <w:pPr>
        <w:pStyle w:val="Podnoje"/>
        <w:jc w:val="both"/>
        <w:rPr>
          <w:b/>
          <w:color w:val="333333"/>
        </w:rPr>
      </w:pPr>
    </w:p>
    <w:p w:rsidR="00485F1F" w:rsidRDefault="00485F1F" w:rsidP="00D256A3">
      <w:pPr>
        <w:pStyle w:val="Podnoje"/>
        <w:jc w:val="both"/>
        <w:rPr>
          <w:b/>
          <w:color w:val="333333"/>
        </w:rPr>
      </w:pPr>
    </w:p>
    <w:p w:rsidR="00485F1F" w:rsidRDefault="00485F1F" w:rsidP="00D256A3">
      <w:pPr>
        <w:pStyle w:val="Podnoje"/>
        <w:jc w:val="both"/>
        <w:rPr>
          <w:b/>
          <w:color w:val="333333"/>
        </w:rPr>
      </w:pPr>
    </w:p>
    <w:p w:rsidR="00485F1F" w:rsidRDefault="00485F1F" w:rsidP="00D256A3">
      <w:pPr>
        <w:pStyle w:val="Podnoje"/>
        <w:jc w:val="both"/>
        <w:rPr>
          <w:b/>
          <w:color w:val="333333"/>
        </w:rPr>
      </w:pPr>
    </w:p>
    <w:p w:rsidR="00485F1F" w:rsidRDefault="00485F1F" w:rsidP="00D256A3">
      <w:pPr>
        <w:pStyle w:val="Podnoje"/>
        <w:jc w:val="both"/>
        <w:rPr>
          <w:b/>
          <w:color w:val="333333"/>
        </w:rPr>
      </w:pPr>
    </w:p>
    <w:p w:rsidR="00485F1F" w:rsidRDefault="00485F1F" w:rsidP="00D256A3">
      <w:pPr>
        <w:pStyle w:val="Podnoje"/>
        <w:jc w:val="both"/>
        <w:rPr>
          <w:b/>
          <w:color w:val="333333"/>
        </w:rPr>
      </w:pPr>
    </w:p>
    <w:p w:rsidR="00485F1F" w:rsidRDefault="00485F1F" w:rsidP="00D256A3">
      <w:pPr>
        <w:pStyle w:val="Podnoje"/>
        <w:jc w:val="both"/>
        <w:rPr>
          <w:b/>
          <w:color w:val="333333"/>
        </w:rPr>
      </w:pPr>
    </w:p>
    <w:p w:rsidR="00485F1F" w:rsidRDefault="00485F1F" w:rsidP="00D256A3">
      <w:pPr>
        <w:pStyle w:val="Podnoje"/>
        <w:jc w:val="both"/>
        <w:rPr>
          <w:b/>
          <w:color w:val="333333"/>
        </w:rPr>
      </w:pPr>
    </w:p>
    <w:p w:rsidR="00485F1F" w:rsidRPr="00CC6D17" w:rsidRDefault="00485F1F" w:rsidP="00D256A3">
      <w:pPr>
        <w:pStyle w:val="Podnoje"/>
        <w:jc w:val="both"/>
        <w:rPr>
          <w:color w:val="333333"/>
        </w:rPr>
      </w:pPr>
      <w:r w:rsidRPr="00CC6D17">
        <w:rPr>
          <w:b/>
          <w:color w:val="333333"/>
        </w:rPr>
        <w:lastRenderedPageBreak/>
        <w:t>Za školski kurikulum / školsku godinu 20015./ 2016</w:t>
      </w:r>
      <w:r w:rsidRPr="00CC6D17">
        <w:rPr>
          <w:color w:val="333333"/>
        </w:rPr>
        <w:t xml:space="preserve">. – predmet: Matematika; </w:t>
      </w:r>
    </w:p>
    <w:p w:rsidR="00485F1F" w:rsidRPr="00CC6D17" w:rsidRDefault="00485F1F" w:rsidP="00D256A3">
      <w:pPr>
        <w:pStyle w:val="Podnoje"/>
        <w:jc w:val="both"/>
        <w:rPr>
          <w:color w:val="333333"/>
        </w:rPr>
      </w:pPr>
      <w:r w:rsidRPr="00CC6D17">
        <w:rPr>
          <w:color w:val="333333"/>
        </w:rPr>
        <w:t>zanimanje: ekonomist, odjevni tehničar, fitofarmaceut</w:t>
      </w:r>
    </w:p>
    <w:p w:rsidR="00485F1F" w:rsidRPr="00CC6D17" w:rsidRDefault="00485F1F" w:rsidP="00D256A3">
      <w:pPr>
        <w:pStyle w:val="Podnoje"/>
        <w:rPr>
          <w:color w:val="333333"/>
        </w:rPr>
      </w:pPr>
    </w:p>
    <w:tbl>
      <w:tblPr>
        <w:tblW w:w="1061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80"/>
        <w:gridCol w:w="2186"/>
        <w:gridCol w:w="3875"/>
        <w:gridCol w:w="1362"/>
        <w:gridCol w:w="1911"/>
      </w:tblGrid>
      <w:tr w:rsidR="00485F1F" w:rsidRPr="00CC6D17" w:rsidTr="007F4C34">
        <w:trPr>
          <w:trHeight w:val="473"/>
          <w:tblCellSpacing w:w="20" w:type="dxa"/>
        </w:trPr>
        <w:tc>
          <w:tcPr>
            <w:tcW w:w="3285" w:type="dxa"/>
            <w:gridSpan w:val="2"/>
            <w:shd w:val="clear" w:color="auto" w:fill="CCFFCC"/>
            <w:vAlign w:val="center"/>
          </w:tcPr>
          <w:p w:rsidR="00485F1F" w:rsidRPr="00CC6D17" w:rsidRDefault="00485F1F" w:rsidP="007F4C34">
            <w:pPr>
              <w:ind w:left="-180" w:firstLine="180"/>
              <w:jc w:val="right"/>
              <w:rPr>
                <w:b/>
                <w:lang w:eastAsia="en-US"/>
              </w:rPr>
            </w:pPr>
            <w:r w:rsidRPr="00CC6D17">
              <w:rPr>
                <w:b/>
              </w:rPr>
              <w:t>Naziv aktivnosti, programa i / ili projekta*:</w:t>
            </w:r>
          </w:p>
        </w:tc>
        <w:tc>
          <w:tcPr>
            <w:tcW w:w="7209" w:type="dxa"/>
            <w:gridSpan w:val="3"/>
            <w:vAlign w:val="center"/>
          </w:tcPr>
          <w:p w:rsidR="00485F1F" w:rsidRPr="00CC6D17" w:rsidRDefault="00485F1F" w:rsidP="007F4C34">
            <w:pPr>
              <w:rPr>
                <w:b/>
                <w:lang w:eastAsia="en-US"/>
              </w:rPr>
            </w:pPr>
            <w:r w:rsidRPr="00CC6D17">
              <w:rPr>
                <w:b/>
              </w:rPr>
              <w:t>Priprema učenika za državnu maturu iz matematike</w:t>
            </w:r>
          </w:p>
        </w:tc>
      </w:tr>
      <w:tr w:rsidR="00485F1F" w:rsidRPr="00CC6D17" w:rsidTr="007F4C34">
        <w:trPr>
          <w:trHeight w:val="473"/>
          <w:tblCellSpacing w:w="20" w:type="dxa"/>
        </w:trPr>
        <w:tc>
          <w:tcPr>
            <w:tcW w:w="1076" w:type="dxa"/>
            <w:vMerge w:val="restart"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  <w:lang w:eastAsia="en-US"/>
              </w:rPr>
            </w:pPr>
            <w:r w:rsidRPr="00CC6D17">
              <w:rPr>
                <w:b/>
              </w:rPr>
              <w:t>Voditelji:</w:t>
            </w:r>
          </w:p>
        </w:tc>
        <w:tc>
          <w:tcPr>
            <w:tcW w:w="2168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  <w:lang w:eastAsia="en-US"/>
              </w:rPr>
            </w:pPr>
            <w:r w:rsidRPr="00CC6D17">
              <w:rPr>
                <w:b/>
              </w:rPr>
              <w:t>Učitelj predmetne nastave:</w:t>
            </w:r>
          </w:p>
        </w:tc>
        <w:tc>
          <w:tcPr>
            <w:tcW w:w="3904" w:type="dxa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Marina Ratkić, prof.</w:t>
            </w:r>
          </w:p>
          <w:p w:rsidR="00485F1F" w:rsidRPr="00CC6D17" w:rsidRDefault="00485F1F" w:rsidP="007F4C34">
            <w:r w:rsidRPr="00CC6D17">
              <w:t>Vesna Ivančičević, prof.</w:t>
            </w:r>
          </w:p>
          <w:p w:rsidR="00485F1F" w:rsidRPr="00CC6D17" w:rsidRDefault="00485F1F" w:rsidP="007F4C34">
            <w:r w:rsidRPr="00CC6D17">
              <w:t>Svjetlana Didović, prof.</w:t>
            </w:r>
          </w:p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Kristina Lastavica, prof</w:t>
            </w:r>
          </w:p>
        </w:tc>
        <w:tc>
          <w:tcPr>
            <w:tcW w:w="3265" w:type="dxa"/>
            <w:gridSpan w:val="2"/>
            <w:vAlign w:val="center"/>
          </w:tcPr>
          <w:p w:rsidR="00485F1F" w:rsidRPr="00CC6D17" w:rsidRDefault="00485F1F" w:rsidP="007F4C34">
            <w:pPr>
              <w:rPr>
                <w:b/>
                <w:bCs/>
                <w:lang w:eastAsia="en-US"/>
              </w:rPr>
            </w:pPr>
            <w:r w:rsidRPr="00CC6D17">
              <w:rPr>
                <w:b/>
                <w:bCs/>
              </w:rPr>
              <w:t>Predviđeni broj učenika  /  razred-i:</w:t>
            </w:r>
          </w:p>
        </w:tc>
      </w:tr>
      <w:tr w:rsidR="00485F1F" w:rsidRPr="00CC6D17" w:rsidTr="007F4C34">
        <w:trPr>
          <w:trHeight w:val="473"/>
          <w:tblCellSpacing w:w="20" w:type="dxa"/>
        </w:trPr>
        <w:tc>
          <w:tcPr>
            <w:tcW w:w="0" w:type="auto"/>
            <w:vMerge/>
            <w:vAlign w:val="center"/>
          </w:tcPr>
          <w:p w:rsidR="00485F1F" w:rsidRPr="00CC6D17" w:rsidRDefault="00485F1F" w:rsidP="007F4C34">
            <w:pPr>
              <w:rPr>
                <w:b/>
                <w:lang w:eastAsia="en-US"/>
              </w:rPr>
            </w:pPr>
          </w:p>
        </w:tc>
        <w:tc>
          <w:tcPr>
            <w:tcW w:w="2168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  <w:lang w:eastAsia="en-US"/>
              </w:rPr>
            </w:pPr>
            <w:r w:rsidRPr="00CC6D17">
              <w:rPr>
                <w:b/>
              </w:rPr>
              <w:t>Vanjski suradnik:</w:t>
            </w:r>
          </w:p>
        </w:tc>
        <w:tc>
          <w:tcPr>
            <w:tcW w:w="3904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-</w:t>
            </w:r>
          </w:p>
        </w:tc>
        <w:tc>
          <w:tcPr>
            <w:tcW w:w="1344" w:type="dxa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60</w:t>
            </w:r>
          </w:p>
        </w:tc>
        <w:tc>
          <w:tcPr>
            <w:tcW w:w="1881" w:type="dxa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  <w:r>
              <w:t xml:space="preserve">4.B, 4.M, 4.H, </w:t>
            </w:r>
            <w:r w:rsidRPr="00CC6D17">
              <w:t>4.A</w:t>
            </w:r>
          </w:p>
        </w:tc>
      </w:tr>
    </w:tbl>
    <w:p w:rsidR="00485F1F" w:rsidRPr="00CC6D17" w:rsidRDefault="00485F1F" w:rsidP="00D256A3">
      <w:pPr>
        <w:rPr>
          <w:lang w:eastAsia="en-US"/>
        </w:rPr>
      </w:pPr>
    </w:p>
    <w:tbl>
      <w:tblPr>
        <w:tblW w:w="10628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118"/>
        <w:gridCol w:w="2773"/>
        <w:gridCol w:w="2367"/>
        <w:gridCol w:w="2370"/>
      </w:tblGrid>
      <w:tr w:rsidR="00485F1F" w:rsidRPr="00CC6D17" w:rsidTr="007F4C34">
        <w:trPr>
          <w:trHeight w:val="746"/>
          <w:tblCellSpacing w:w="20" w:type="dxa"/>
        </w:trPr>
        <w:tc>
          <w:tcPr>
            <w:tcW w:w="3058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Vremensko razdoblje</w:t>
            </w:r>
          </w:p>
        </w:tc>
        <w:tc>
          <w:tcPr>
            <w:tcW w:w="273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Broj učenika uključenih tijekom godine</w:t>
            </w:r>
          </w:p>
        </w:tc>
        <w:tc>
          <w:tcPr>
            <w:tcW w:w="2327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Planirani broj sati</w:t>
            </w:r>
          </w:p>
        </w:tc>
        <w:tc>
          <w:tcPr>
            <w:tcW w:w="2310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Realizirani broj sati</w:t>
            </w:r>
          </w:p>
        </w:tc>
      </w:tr>
      <w:tr w:rsidR="00485F1F" w:rsidRPr="00CC6D17" w:rsidTr="007F4C34">
        <w:trPr>
          <w:trHeight w:val="360"/>
          <w:tblCellSpacing w:w="20" w:type="dxa"/>
        </w:trPr>
        <w:tc>
          <w:tcPr>
            <w:tcW w:w="3058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I. polugodište</w:t>
            </w:r>
          </w:p>
        </w:tc>
        <w:tc>
          <w:tcPr>
            <w:tcW w:w="2733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60</w:t>
            </w:r>
          </w:p>
        </w:tc>
        <w:tc>
          <w:tcPr>
            <w:tcW w:w="2327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15</w:t>
            </w:r>
          </w:p>
        </w:tc>
        <w:tc>
          <w:tcPr>
            <w:tcW w:w="2310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360"/>
          <w:tblCellSpacing w:w="20" w:type="dxa"/>
        </w:trPr>
        <w:tc>
          <w:tcPr>
            <w:tcW w:w="3058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II. polugodište</w:t>
            </w:r>
          </w:p>
        </w:tc>
        <w:tc>
          <w:tcPr>
            <w:tcW w:w="2733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60</w:t>
            </w:r>
          </w:p>
        </w:tc>
        <w:tc>
          <w:tcPr>
            <w:tcW w:w="2327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20</w:t>
            </w:r>
          </w:p>
        </w:tc>
        <w:tc>
          <w:tcPr>
            <w:tcW w:w="2310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360"/>
          <w:tblCellSpacing w:w="20" w:type="dxa"/>
        </w:trPr>
        <w:tc>
          <w:tcPr>
            <w:tcW w:w="3058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Tijekom godine</w:t>
            </w:r>
          </w:p>
        </w:tc>
        <w:tc>
          <w:tcPr>
            <w:tcW w:w="2733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60</w:t>
            </w:r>
          </w:p>
        </w:tc>
        <w:tc>
          <w:tcPr>
            <w:tcW w:w="2327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35</w:t>
            </w:r>
          </w:p>
        </w:tc>
        <w:tc>
          <w:tcPr>
            <w:tcW w:w="2310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</w:p>
        </w:tc>
      </w:tr>
    </w:tbl>
    <w:p w:rsidR="00485F1F" w:rsidRPr="00CC6D17" w:rsidRDefault="00485F1F" w:rsidP="00D256A3">
      <w:pPr>
        <w:rPr>
          <w:lang w:eastAsia="en-US"/>
        </w:rPr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485F1F" w:rsidRPr="00CC6D17" w:rsidRDefault="00485F1F" w:rsidP="007F4C34">
            <w:pPr>
              <w:jc w:val="both"/>
              <w:rPr>
                <w:lang w:eastAsia="en-US"/>
              </w:rPr>
            </w:pPr>
            <w:r w:rsidRPr="00CC6D17">
              <w:t>Priprema učenika za državnu maturu iz matematike tijekom koje će se obraditi nastavne cjeline: trigonometrija, geometrijska tijela, analitička geometrija u ravnini, nizovi, derivacije, modeliranje</w:t>
            </w:r>
          </w:p>
        </w:tc>
      </w:tr>
      <w:tr w:rsidR="00485F1F" w:rsidRPr="00CC6D17" w:rsidTr="007F4C34">
        <w:trPr>
          <w:trHeight w:val="67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ciljevi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jc w:val="both"/>
              <w:rPr>
                <w:lang w:eastAsia="en-US"/>
              </w:rPr>
            </w:pPr>
          </w:p>
          <w:p w:rsidR="00485F1F" w:rsidRPr="00CC6D17" w:rsidRDefault="00485F1F" w:rsidP="00D256A3">
            <w:pPr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 w:rsidRPr="00CC6D17">
              <w:t>pripremiti učenike za polaganje državne mature iz matematike</w:t>
            </w:r>
          </w:p>
        </w:tc>
      </w:tr>
      <w:tr w:rsidR="00485F1F" w:rsidRPr="00CC6D17" w:rsidTr="007F4C34">
        <w:trPr>
          <w:trHeight w:val="248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namjena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jc w:val="both"/>
              <w:rPr>
                <w:lang w:eastAsia="en-US"/>
              </w:rPr>
            </w:pPr>
          </w:p>
          <w:p w:rsidR="00485F1F" w:rsidRPr="00CC6D17" w:rsidRDefault="00485F1F" w:rsidP="00D256A3">
            <w:pPr>
              <w:numPr>
                <w:ilvl w:val="0"/>
                <w:numId w:val="1"/>
              </w:numPr>
              <w:jc w:val="both"/>
            </w:pPr>
            <w:r w:rsidRPr="00CC6D17">
              <w:t>usvojiti od</w:t>
            </w:r>
            <w:r>
              <w:t>r</w:t>
            </w:r>
            <w:r w:rsidRPr="00CC6D17">
              <w:t>eđena matematička znanja</w:t>
            </w:r>
          </w:p>
          <w:p w:rsidR="00485F1F" w:rsidRPr="00CC6D17" w:rsidRDefault="00485F1F" w:rsidP="00D256A3">
            <w:pPr>
              <w:numPr>
                <w:ilvl w:val="0"/>
                <w:numId w:val="1"/>
              </w:numPr>
              <w:jc w:val="both"/>
            </w:pPr>
            <w:r w:rsidRPr="00CC6D17">
              <w:t>razviti sposobnost izražavanja matematičkim jezikom</w:t>
            </w:r>
          </w:p>
          <w:p w:rsidR="00485F1F" w:rsidRPr="00CC6D17" w:rsidRDefault="00485F1F" w:rsidP="002D1918">
            <w:pPr>
              <w:numPr>
                <w:ilvl w:val="0"/>
                <w:numId w:val="1"/>
              </w:numPr>
            </w:pPr>
            <w:r w:rsidRPr="00CC6D17">
              <w:t>razviti logično mišljenje, upornost, snagu volje, izdr</w:t>
            </w:r>
            <w:r>
              <w:t xml:space="preserve">žljivost, točnost, preciznost, </w:t>
            </w:r>
            <w:r w:rsidRPr="00CC6D17">
              <w:t>dosljednost, objektivnost, savjesnost, urednost, samostalnost u radu, sistematičnost    </w:t>
            </w:r>
          </w:p>
          <w:p w:rsidR="00485F1F" w:rsidRPr="00CC6D17" w:rsidRDefault="00485F1F" w:rsidP="00D256A3">
            <w:pPr>
              <w:numPr>
                <w:ilvl w:val="0"/>
                <w:numId w:val="1"/>
              </w:numPr>
              <w:jc w:val="both"/>
            </w:pPr>
            <w:r w:rsidRPr="00CC6D17">
              <w:t>razviti pozitivan i odgovoran odnos prema radu, stvarati radne navike</w:t>
            </w:r>
          </w:p>
          <w:p w:rsidR="00485F1F" w:rsidRPr="00CC6D17" w:rsidRDefault="00485F1F" w:rsidP="00D256A3">
            <w:pPr>
              <w:numPr>
                <w:ilvl w:val="0"/>
                <w:numId w:val="1"/>
              </w:numPr>
              <w:jc w:val="both"/>
            </w:pPr>
            <w:r w:rsidRPr="00CC6D17">
              <w:t xml:space="preserve">razviti sposobnosti primjene matematičkog znanja u drugim školskim predmetima </w:t>
            </w:r>
          </w:p>
          <w:p w:rsidR="00485F1F" w:rsidRPr="00CC6D17" w:rsidRDefault="00485F1F" w:rsidP="00D256A3">
            <w:pPr>
              <w:numPr>
                <w:ilvl w:val="0"/>
                <w:numId w:val="1"/>
              </w:numPr>
              <w:jc w:val="both"/>
            </w:pPr>
            <w:r w:rsidRPr="00CC6D17">
              <w:t xml:space="preserve">osposobiti za precizno formuliranje pojmova, logičko zaključivanje u algoritamskom rješavanju problema </w:t>
            </w:r>
          </w:p>
          <w:p w:rsidR="00485F1F" w:rsidRPr="00CC6D17" w:rsidRDefault="00485F1F" w:rsidP="00D256A3">
            <w:pPr>
              <w:numPr>
                <w:ilvl w:val="0"/>
                <w:numId w:val="1"/>
              </w:numPr>
              <w:jc w:val="both"/>
            </w:pPr>
            <w:r w:rsidRPr="00CC6D17">
              <w:t>spoznati svrhu matematike kao korisnog i nužnog dijela znanosti, tehnologije i kulture</w:t>
            </w:r>
          </w:p>
          <w:p w:rsidR="00485F1F" w:rsidRPr="00CC6D17" w:rsidRDefault="00485F1F" w:rsidP="00D256A3">
            <w:pPr>
              <w:numPr>
                <w:ilvl w:val="0"/>
                <w:numId w:val="1"/>
              </w:numPr>
              <w:jc w:val="both"/>
            </w:pPr>
            <w:r w:rsidRPr="00CC6D17">
              <w:t>pripremiti učenike za nastavak školovanja</w:t>
            </w:r>
          </w:p>
          <w:p w:rsidR="00485F1F" w:rsidRPr="00CC6D17" w:rsidRDefault="00485F1F" w:rsidP="007F4C34">
            <w:pPr>
              <w:jc w:val="both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152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nositelji aktivnosti, programa i/ili projekta i njihova odgovornost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jc w:val="both"/>
              <w:rPr>
                <w:lang w:eastAsia="en-US"/>
              </w:rPr>
            </w:pPr>
          </w:p>
          <w:p w:rsidR="00485F1F" w:rsidRPr="00CC6D17" w:rsidRDefault="00485F1F" w:rsidP="007F4C34">
            <w:pPr>
              <w:jc w:val="both"/>
            </w:pPr>
            <w:r w:rsidRPr="00CC6D17">
              <w:t>PROFESOR</w:t>
            </w:r>
          </w:p>
          <w:p w:rsidR="00485F1F" w:rsidRPr="00CC6D17" w:rsidRDefault="00485F1F" w:rsidP="00D256A3">
            <w:pPr>
              <w:numPr>
                <w:ilvl w:val="0"/>
                <w:numId w:val="2"/>
              </w:numPr>
              <w:jc w:val="both"/>
            </w:pPr>
            <w:r w:rsidRPr="00CC6D17">
              <w:t>priprema se za nastavu; planira, organizira i vrednuje rad učenika</w:t>
            </w:r>
          </w:p>
          <w:p w:rsidR="00485F1F" w:rsidRPr="00CC6D17" w:rsidRDefault="00485F1F" w:rsidP="00D256A3">
            <w:pPr>
              <w:numPr>
                <w:ilvl w:val="0"/>
                <w:numId w:val="2"/>
              </w:numPr>
              <w:jc w:val="both"/>
            </w:pPr>
            <w:r w:rsidRPr="00CC6D17">
              <w:t>koristi metode rada koje zaokupljaju pažnju učenika i podižu stupanj aktivnosti</w:t>
            </w:r>
          </w:p>
          <w:p w:rsidR="00485F1F" w:rsidRPr="00CC6D17" w:rsidRDefault="00485F1F" w:rsidP="007F4C34">
            <w:pPr>
              <w:jc w:val="both"/>
            </w:pPr>
          </w:p>
          <w:p w:rsidR="00485F1F" w:rsidRPr="00CC6D17" w:rsidRDefault="00485F1F" w:rsidP="007F4C34">
            <w:pPr>
              <w:jc w:val="both"/>
            </w:pPr>
            <w:r w:rsidRPr="00CC6D17">
              <w:lastRenderedPageBreak/>
              <w:t>UČENICI</w:t>
            </w:r>
          </w:p>
          <w:p w:rsidR="00485F1F" w:rsidRPr="00CC6D17" w:rsidRDefault="00485F1F" w:rsidP="00D256A3">
            <w:pPr>
              <w:numPr>
                <w:ilvl w:val="0"/>
                <w:numId w:val="3"/>
              </w:numPr>
              <w:jc w:val="both"/>
            </w:pPr>
            <w:r w:rsidRPr="00CC6D17">
              <w:t>pribavljaju pribor za pisanje, bilježnicu, kalkulator i odgovarajuću literaturu</w:t>
            </w:r>
          </w:p>
          <w:p w:rsidR="00485F1F" w:rsidRPr="00CC6D17" w:rsidRDefault="00485F1F" w:rsidP="00D256A3">
            <w:pPr>
              <w:numPr>
                <w:ilvl w:val="0"/>
                <w:numId w:val="3"/>
              </w:numPr>
              <w:jc w:val="both"/>
            </w:pPr>
            <w:r w:rsidRPr="00CC6D17">
              <w:t>sudjeluju u planiranju vremenika</w:t>
            </w:r>
          </w:p>
          <w:p w:rsidR="00485F1F" w:rsidRPr="00CC6D17" w:rsidRDefault="00485F1F" w:rsidP="00D256A3">
            <w:pPr>
              <w:numPr>
                <w:ilvl w:val="0"/>
                <w:numId w:val="3"/>
              </w:numPr>
              <w:jc w:val="both"/>
            </w:pPr>
            <w:r w:rsidRPr="00CC6D17">
              <w:t>sudjeluju u planiranim  aktivnostima prema svojim sklonostima te određuju područje rada u kojem bi mogli istaknuti svoje sposobnosti</w:t>
            </w:r>
          </w:p>
          <w:p w:rsidR="00485F1F" w:rsidRPr="00CC6D17" w:rsidRDefault="00485F1F" w:rsidP="00D256A3">
            <w:pPr>
              <w:numPr>
                <w:ilvl w:val="0"/>
                <w:numId w:val="3"/>
              </w:numPr>
              <w:jc w:val="both"/>
            </w:pPr>
            <w:r w:rsidRPr="00CC6D17">
              <w:t>sudjeluju u vrednovanju osobnog doprinosa  i doprinosa ostalih učenika u ostvarenju rada programa</w:t>
            </w:r>
          </w:p>
          <w:p w:rsidR="00485F1F" w:rsidRPr="00CC6D17" w:rsidRDefault="00485F1F" w:rsidP="00D256A3">
            <w:pPr>
              <w:numPr>
                <w:ilvl w:val="0"/>
                <w:numId w:val="3"/>
              </w:numPr>
              <w:jc w:val="both"/>
            </w:pPr>
            <w:r w:rsidRPr="00CC6D17">
              <w:t>vladaju se prema kućnom redu i dogovorenim pravilima  ponašanja</w:t>
            </w:r>
          </w:p>
          <w:p w:rsidR="00485F1F" w:rsidRPr="00CC6D17" w:rsidRDefault="00485F1F" w:rsidP="007F4C34">
            <w:pPr>
              <w:jc w:val="both"/>
              <w:rPr>
                <w:lang w:eastAsia="en-US"/>
              </w:rPr>
            </w:pPr>
          </w:p>
        </w:tc>
      </w:tr>
    </w:tbl>
    <w:p w:rsidR="00485F1F" w:rsidRPr="00CC6D17" w:rsidRDefault="00485F1F" w:rsidP="00D256A3">
      <w:pPr>
        <w:ind w:left="-1080"/>
        <w:rPr>
          <w:lang w:eastAsia="en-US"/>
        </w:rPr>
      </w:pPr>
    </w:p>
    <w:p w:rsidR="00485F1F" w:rsidRPr="00CC6D17" w:rsidRDefault="00485F1F" w:rsidP="00D256A3">
      <w:pPr>
        <w:ind w:left="-1080"/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92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način realizacije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rPr>
                <w:lang w:eastAsia="en-US"/>
              </w:rPr>
            </w:pPr>
          </w:p>
          <w:p w:rsidR="00485F1F" w:rsidRPr="00CC6D17" w:rsidRDefault="00485F1F" w:rsidP="00D256A3">
            <w:pPr>
              <w:numPr>
                <w:ilvl w:val="0"/>
                <w:numId w:val="4"/>
              </w:numPr>
            </w:pPr>
            <w:r w:rsidRPr="00CC6D17">
              <w:t xml:space="preserve">teoretska predavanja </w:t>
            </w:r>
          </w:p>
          <w:p w:rsidR="00485F1F" w:rsidRPr="00CC6D17" w:rsidRDefault="00485F1F" w:rsidP="00D256A3">
            <w:pPr>
              <w:numPr>
                <w:ilvl w:val="0"/>
                <w:numId w:val="4"/>
              </w:numPr>
              <w:rPr>
                <w:lang w:eastAsia="en-US"/>
              </w:rPr>
            </w:pPr>
            <w:r w:rsidRPr="00CC6D17">
              <w:t>vježbe i istraživački rad u učionici</w:t>
            </w:r>
          </w:p>
        </w:tc>
      </w:tr>
      <w:tr w:rsidR="00485F1F" w:rsidRPr="00CC6D17" w:rsidTr="007F4C34">
        <w:trPr>
          <w:trHeight w:val="99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vremenik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rPr>
                <w:lang w:eastAsia="en-US"/>
              </w:rPr>
            </w:pPr>
          </w:p>
          <w:p w:rsidR="00485F1F" w:rsidRPr="00CC6D17" w:rsidRDefault="00485F1F" w:rsidP="00D256A3">
            <w:pPr>
              <w:numPr>
                <w:ilvl w:val="0"/>
                <w:numId w:val="5"/>
              </w:numPr>
            </w:pPr>
            <w:r w:rsidRPr="00CC6D17">
              <w:t>tijekom godine u jutarnjoj i poslijepodnevnoj smjeni (od početka rujna do kraja svibnja)</w:t>
            </w:r>
          </w:p>
          <w:p w:rsidR="00485F1F" w:rsidRPr="00CC6D17" w:rsidRDefault="00485F1F" w:rsidP="00D256A3">
            <w:pPr>
              <w:numPr>
                <w:ilvl w:val="0"/>
                <w:numId w:val="5"/>
              </w:numPr>
            </w:pPr>
            <w:r w:rsidRPr="00CC6D17">
              <w:t>rad u manjim skupinama ovisno o rasporedu sati učenika</w:t>
            </w:r>
          </w:p>
          <w:p w:rsidR="00485F1F" w:rsidRPr="00CC6D17" w:rsidRDefault="00485F1F" w:rsidP="007F4C34"/>
          <w:p w:rsidR="00485F1F" w:rsidRPr="00CC6D17" w:rsidRDefault="00485F1F" w:rsidP="007F4C34">
            <w:pPr>
              <w:rPr>
                <w:lang w:eastAsia="en-US"/>
              </w:rPr>
            </w:pPr>
          </w:p>
        </w:tc>
      </w:tr>
      <w:tr w:rsidR="00485F1F" w:rsidRPr="00CC6D17" w:rsidTr="007F4C34">
        <w:trPr>
          <w:trHeight w:val="12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način vrednovanja i način korištenja rezultata vrednovanja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rPr>
                <w:lang w:eastAsia="en-US"/>
              </w:rPr>
            </w:pPr>
          </w:p>
          <w:p w:rsidR="00485F1F" w:rsidRPr="00CC6D17" w:rsidRDefault="00485F1F" w:rsidP="00D256A3">
            <w:pPr>
              <w:numPr>
                <w:ilvl w:val="0"/>
                <w:numId w:val="6"/>
              </w:numPr>
            </w:pPr>
            <w:r w:rsidRPr="00CC6D17">
              <w:t>komunikacija s učenicima</w:t>
            </w:r>
          </w:p>
          <w:p w:rsidR="00485F1F" w:rsidRPr="00CC6D17" w:rsidRDefault="00485F1F" w:rsidP="00D256A3">
            <w:pPr>
              <w:numPr>
                <w:ilvl w:val="0"/>
                <w:numId w:val="6"/>
              </w:numPr>
            </w:pPr>
            <w:r w:rsidRPr="00CC6D17">
              <w:t>uspoređivanje i analiza rezultata rada</w:t>
            </w:r>
          </w:p>
          <w:p w:rsidR="00485F1F" w:rsidRPr="00CC6D17" w:rsidRDefault="00485F1F" w:rsidP="00D256A3">
            <w:pPr>
              <w:numPr>
                <w:ilvl w:val="0"/>
                <w:numId w:val="6"/>
              </w:numPr>
            </w:pPr>
            <w:r w:rsidRPr="00CC6D17">
              <w:t>razgovori</w:t>
            </w:r>
          </w:p>
          <w:p w:rsidR="00485F1F" w:rsidRPr="00CC6D17" w:rsidRDefault="00485F1F" w:rsidP="00D256A3">
            <w:pPr>
              <w:numPr>
                <w:ilvl w:val="0"/>
                <w:numId w:val="6"/>
              </w:numPr>
              <w:rPr>
                <w:lang w:eastAsia="en-US"/>
              </w:rPr>
            </w:pPr>
            <w:r w:rsidRPr="00CC6D17">
              <w:t xml:space="preserve">praćenje i bilježenje aktivnosti, zalaganja i postignuća učenika </w:t>
            </w:r>
          </w:p>
        </w:tc>
      </w:tr>
      <w:tr w:rsidR="00485F1F" w:rsidRPr="00CC6D17" w:rsidTr="00476E63">
        <w:trPr>
          <w:trHeight w:val="2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detaljan troškovnik aktivnosti, programa i/ili projekta</w:t>
            </w:r>
          </w:p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D256A3">
            <w:pPr>
              <w:numPr>
                <w:ilvl w:val="0"/>
                <w:numId w:val="7"/>
              </w:numPr>
              <w:jc w:val="both"/>
            </w:pPr>
            <w:r w:rsidRPr="00CC6D17">
              <w:t>za pripremu učenika za državnu maturu iz matematike potrebno je nabaviti literaturu:</w:t>
            </w:r>
          </w:p>
          <w:p w:rsidR="00485F1F" w:rsidRPr="00CC6D17" w:rsidRDefault="00485F1F" w:rsidP="007F4C34">
            <w:pPr>
              <w:ind w:left="720"/>
              <w:jc w:val="both"/>
            </w:pPr>
          </w:p>
          <w:p w:rsidR="00485F1F" w:rsidRPr="00CC6D17" w:rsidRDefault="00485F1F" w:rsidP="00D256A3">
            <w:pPr>
              <w:numPr>
                <w:ilvl w:val="0"/>
                <w:numId w:val="7"/>
              </w:numPr>
              <w:jc w:val="both"/>
            </w:pPr>
            <w:r w:rsidRPr="00CC6D17">
              <w:t xml:space="preserve">udžbenici za gimnaziju: </w:t>
            </w:r>
            <w:r w:rsidRPr="00CC6D17">
              <w:rPr>
                <w:i/>
              </w:rPr>
              <w:t>Matematika 1</w:t>
            </w:r>
            <w:r w:rsidRPr="00CC6D17">
              <w:t>, udžbenik i zbirka zadataka za 1. razred gimnazije, 1. i 2. dio, Branimir Dakić, Neven Elezović, Element,</w:t>
            </w:r>
          </w:p>
          <w:p w:rsidR="00485F1F" w:rsidRPr="00CC6D17" w:rsidRDefault="00485F1F" w:rsidP="00D256A3">
            <w:pPr>
              <w:numPr>
                <w:ilvl w:val="0"/>
                <w:numId w:val="7"/>
              </w:numPr>
              <w:jc w:val="both"/>
            </w:pPr>
            <w:r w:rsidRPr="00CC6D17">
              <w:rPr>
                <w:i/>
              </w:rPr>
              <w:t>Matematika 2</w:t>
            </w:r>
            <w:r w:rsidRPr="00CC6D17">
              <w:t xml:space="preserve">, udžbenik i zbirka zadataka za 2. razred gimnazije, 1. i 2. dio, Branimir Dakić, Neven Elezović, Element, </w:t>
            </w:r>
          </w:p>
          <w:p w:rsidR="00485F1F" w:rsidRPr="00CC6D17" w:rsidRDefault="00485F1F" w:rsidP="00D256A3">
            <w:pPr>
              <w:numPr>
                <w:ilvl w:val="0"/>
                <w:numId w:val="7"/>
              </w:numPr>
              <w:jc w:val="both"/>
            </w:pPr>
            <w:r w:rsidRPr="00CC6D17">
              <w:rPr>
                <w:i/>
              </w:rPr>
              <w:t>Matematika 3</w:t>
            </w:r>
            <w:r w:rsidRPr="00CC6D17">
              <w:t xml:space="preserve">, udžbenik i zbirka zadataka za 3. razred gimnazije, 1. i 2. dio, Branimir Dakić, Neven Elezović, Element, </w:t>
            </w:r>
          </w:p>
          <w:p w:rsidR="00485F1F" w:rsidRPr="00CC6D17" w:rsidRDefault="00485F1F" w:rsidP="00D256A3">
            <w:pPr>
              <w:numPr>
                <w:ilvl w:val="0"/>
                <w:numId w:val="7"/>
              </w:numPr>
              <w:jc w:val="both"/>
            </w:pPr>
            <w:r w:rsidRPr="00CC6D17">
              <w:rPr>
                <w:i/>
              </w:rPr>
              <w:t>Matematika 4</w:t>
            </w:r>
            <w:r w:rsidRPr="00CC6D17">
              <w:t xml:space="preserve">, udžbenik i zbirka zadataka za 4. razred gimnazije, 1. i 2. dio, Branimir Dakić, Neven Elezović, Element (dva kompleta; 1300 kn). </w:t>
            </w:r>
          </w:p>
          <w:p w:rsidR="00485F1F" w:rsidRPr="00CC6D17" w:rsidRDefault="00485F1F" w:rsidP="00D256A3">
            <w:pPr>
              <w:numPr>
                <w:ilvl w:val="0"/>
                <w:numId w:val="7"/>
              </w:numPr>
              <w:jc w:val="both"/>
            </w:pPr>
            <w:r w:rsidRPr="00CC6D17">
              <w:rPr>
                <w:i/>
              </w:rPr>
              <w:t>Matematika za mature</w:t>
            </w:r>
            <w:r w:rsidRPr="00CC6D17">
              <w:t>, Anđelko Marić (160 kn).</w:t>
            </w:r>
          </w:p>
          <w:p w:rsidR="00485F1F" w:rsidRPr="00CC6D17" w:rsidRDefault="00485F1F" w:rsidP="002D1918">
            <w:pPr>
              <w:numPr>
                <w:ilvl w:val="0"/>
                <w:numId w:val="7"/>
              </w:numPr>
              <w:jc w:val="both"/>
            </w:pPr>
            <w:r w:rsidRPr="00CC6D17">
              <w:rPr>
                <w:i/>
              </w:rPr>
              <w:t>Matematika u 24 lekcije</w:t>
            </w:r>
            <w:r w:rsidRPr="00CC6D17">
              <w:t>, priručnik za pripremu državne mature, Branimir Dakić, Neven Elezović (dva kompleta; 320 kn).</w:t>
            </w:r>
          </w:p>
          <w:p w:rsidR="00485F1F" w:rsidRPr="00CC6D17" w:rsidRDefault="00485F1F" w:rsidP="002D1918">
            <w:pPr>
              <w:numPr>
                <w:ilvl w:val="0"/>
                <w:numId w:val="7"/>
              </w:numPr>
              <w:jc w:val="both"/>
            </w:pPr>
            <w:r w:rsidRPr="00CC6D17">
              <w:t>nastavna sredstva i pomagala;</w:t>
            </w:r>
          </w:p>
          <w:p w:rsidR="00485F1F" w:rsidRPr="00CC6D17" w:rsidRDefault="00485F1F" w:rsidP="00D256A3">
            <w:pPr>
              <w:numPr>
                <w:ilvl w:val="0"/>
                <w:numId w:val="7"/>
              </w:numPr>
              <w:jc w:val="both"/>
            </w:pPr>
            <w:r w:rsidRPr="00CC6D17">
              <w:t xml:space="preserve">geometrijski pribor za školsku ploču (680 kn), krede u boji i prozirnice (100 kn). </w:t>
            </w:r>
          </w:p>
          <w:p w:rsidR="00485F1F" w:rsidRPr="00CC6D17" w:rsidRDefault="00485F1F" w:rsidP="007F4C34">
            <w:pPr>
              <w:rPr>
                <w:lang w:eastAsia="en-US"/>
              </w:rPr>
            </w:pPr>
          </w:p>
        </w:tc>
      </w:tr>
    </w:tbl>
    <w:p w:rsidR="00485F1F" w:rsidRDefault="00485F1F" w:rsidP="00D256A3">
      <w:pPr>
        <w:pStyle w:val="Podnoje"/>
        <w:rPr>
          <w:b/>
          <w:color w:val="333333"/>
        </w:rPr>
      </w:pPr>
    </w:p>
    <w:p w:rsidR="00485F1F" w:rsidRDefault="00485F1F" w:rsidP="00D256A3">
      <w:pPr>
        <w:pStyle w:val="Podnoje"/>
        <w:rPr>
          <w:b/>
          <w:color w:val="333333"/>
        </w:rPr>
      </w:pPr>
    </w:p>
    <w:p w:rsidR="00485F1F" w:rsidRDefault="00485F1F" w:rsidP="00D256A3">
      <w:pPr>
        <w:pStyle w:val="Podnoje"/>
        <w:rPr>
          <w:b/>
          <w:color w:val="333333"/>
        </w:rPr>
      </w:pPr>
    </w:p>
    <w:p w:rsidR="00485F1F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color w:val="333333"/>
        </w:rPr>
      </w:pPr>
      <w:r w:rsidRPr="00CC6D17">
        <w:rPr>
          <w:b/>
          <w:color w:val="333333"/>
        </w:rPr>
        <w:t>Za školski kurikulum / školsku godinu 2015./ 2016</w:t>
      </w:r>
      <w:r w:rsidRPr="00CC6D17">
        <w:rPr>
          <w:color w:val="333333"/>
        </w:rPr>
        <w:t>.– iz  izbornog predmeta, izvannastavne i izvanškolske aktivnosti, programa ili projekta</w:t>
      </w:r>
    </w:p>
    <w:p w:rsidR="00485F1F" w:rsidRPr="00CC6D17" w:rsidRDefault="00485F1F" w:rsidP="00D256A3">
      <w:pPr>
        <w:pStyle w:val="Podnoje"/>
        <w:rPr>
          <w:color w:val="333333"/>
        </w:rPr>
      </w:pPr>
    </w:p>
    <w:p w:rsidR="00485F1F" w:rsidRPr="00CC6D17" w:rsidRDefault="00485F1F" w:rsidP="00D256A3">
      <w:pPr>
        <w:pStyle w:val="Podnoje"/>
        <w:rPr>
          <w:color w:val="333333"/>
        </w:rPr>
      </w:pPr>
      <w:r w:rsidRPr="00CC6D17">
        <w:rPr>
          <w:color w:val="333333"/>
        </w:rPr>
        <w:t>Predmet: Strani jezik</w:t>
      </w:r>
    </w:p>
    <w:p w:rsidR="00485F1F" w:rsidRPr="00CC6D17" w:rsidRDefault="00485F1F" w:rsidP="00D256A3">
      <w:pPr>
        <w:pStyle w:val="Podnoje"/>
        <w:rPr>
          <w:color w:val="333333"/>
        </w:rPr>
      </w:pPr>
    </w:p>
    <w:p w:rsidR="00485F1F" w:rsidRPr="00CC6D17" w:rsidRDefault="00485F1F" w:rsidP="00D256A3">
      <w:pPr>
        <w:pStyle w:val="Podnoje"/>
        <w:rPr>
          <w:color w:val="333333"/>
        </w:rPr>
      </w:pPr>
    </w:p>
    <w:tbl>
      <w:tblPr>
        <w:tblW w:w="92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14"/>
        <w:gridCol w:w="1890"/>
        <w:gridCol w:w="3293"/>
        <w:gridCol w:w="1167"/>
        <w:gridCol w:w="1645"/>
      </w:tblGrid>
      <w:tr w:rsidR="00485F1F" w:rsidRPr="00CC6D17" w:rsidTr="007F4C34">
        <w:trPr>
          <w:trHeight w:val="471"/>
          <w:tblCellSpacing w:w="20" w:type="dxa"/>
        </w:trPr>
        <w:tc>
          <w:tcPr>
            <w:tcW w:w="2838" w:type="dxa"/>
            <w:gridSpan w:val="2"/>
            <w:shd w:val="clear" w:color="auto" w:fill="CCFFCC"/>
            <w:vAlign w:val="center"/>
          </w:tcPr>
          <w:p w:rsidR="00485F1F" w:rsidRPr="00CC6D17" w:rsidRDefault="00485F1F" w:rsidP="007F4C34">
            <w:pPr>
              <w:ind w:left="-180" w:firstLine="180"/>
              <w:jc w:val="right"/>
              <w:rPr>
                <w:b/>
              </w:rPr>
            </w:pPr>
            <w:r w:rsidRPr="00CC6D17">
              <w:rPr>
                <w:b/>
              </w:rPr>
              <w:t>Naziv aktivnosti, programa i / ili projekta*:</w:t>
            </w:r>
          </w:p>
        </w:tc>
        <w:tc>
          <w:tcPr>
            <w:tcW w:w="6251" w:type="dxa"/>
            <w:gridSpan w:val="3"/>
            <w:vAlign w:val="center"/>
          </w:tcPr>
          <w:p w:rsidR="00485F1F" w:rsidRPr="00CC6D17" w:rsidRDefault="00485F1F" w:rsidP="007F4C34">
            <w:r w:rsidRPr="00CC6D17">
              <w:t>Priprema učenika za natjecanje iz engleskog jezika, dodatna i dopunska nastava</w:t>
            </w:r>
          </w:p>
        </w:tc>
      </w:tr>
      <w:tr w:rsidR="00485F1F" w:rsidRPr="00CC6D17" w:rsidTr="007F4C34">
        <w:trPr>
          <w:trHeight w:val="471"/>
          <w:tblCellSpacing w:w="20" w:type="dxa"/>
        </w:trPr>
        <w:tc>
          <w:tcPr>
            <w:tcW w:w="921" w:type="dxa"/>
            <w:vMerge w:val="restart"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</w:rPr>
            </w:pPr>
            <w:r w:rsidRPr="00CC6D17">
              <w:rPr>
                <w:b/>
              </w:rPr>
              <w:t>Voditelj: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</w:rPr>
            </w:pPr>
            <w:r w:rsidRPr="00CC6D17">
              <w:rPr>
                <w:b/>
              </w:rPr>
              <w:t>Učitelj razredne/ predmetne nastave:</w:t>
            </w:r>
          </w:p>
        </w:tc>
        <w:tc>
          <w:tcPr>
            <w:tcW w:w="3384" w:type="dxa"/>
            <w:vAlign w:val="center"/>
          </w:tcPr>
          <w:p w:rsidR="00485F1F" w:rsidRPr="00CC6D17" w:rsidRDefault="00485F1F" w:rsidP="007F4C34">
            <w:r w:rsidRPr="00CC6D17">
              <w:t>Matej Kuna, prof.</w:t>
            </w:r>
          </w:p>
        </w:tc>
        <w:tc>
          <w:tcPr>
            <w:tcW w:w="2827" w:type="dxa"/>
            <w:gridSpan w:val="2"/>
            <w:vAlign w:val="center"/>
          </w:tcPr>
          <w:p w:rsidR="00485F1F" w:rsidRPr="00CC6D17" w:rsidRDefault="00485F1F" w:rsidP="007F4C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Predviđeni broj učenika  / </w:t>
            </w:r>
            <w:r w:rsidRPr="00CC6D17">
              <w:rPr>
                <w:b/>
                <w:bCs/>
              </w:rPr>
              <w:t>razred-i:</w:t>
            </w:r>
          </w:p>
        </w:tc>
      </w:tr>
      <w:tr w:rsidR="00485F1F" w:rsidRPr="00CC6D17" w:rsidTr="007F4C34">
        <w:trPr>
          <w:trHeight w:val="471"/>
          <w:tblCellSpacing w:w="20" w:type="dxa"/>
        </w:trPr>
        <w:tc>
          <w:tcPr>
            <w:tcW w:w="921" w:type="dxa"/>
            <w:vMerge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</w:rPr>
            </w:pPr>
          </w:p>
        </w:tc>
        <w:tc>
          <w:tcPr>
            <w:tcW w:w="1877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</w:rPr>
            </w:pPr>
            <w:r w:rsidRPr="00CC6D17">
              <w:rPr>
                <w:b/>
              </w:rPr>
              <w:t>Vanjski suradnik:</w:t>
            </w:r>
          </w:p>
        </w:tc>
        <w:tc>
          <w:tcPr>
            <w:tcW w:w="3384" w:type="dxa"/>
            <w:vAlign w:val="center"/>
          </w:tcPr>
          <w:p w:rsidR="00485F1F" w:rsidRPr="00CC6D17" w:rsidRDefault="00485F1F" w:rsidP="007F4C34"/>
        </w:tc>
        <w:tc>
          <w:tcPr>
            <w:tcW w:w="1162" w:type="dxa"/>
            <w:vAlign w:val="center"/>
          </w:tcPr>
          <w:p w:rsidR="00485F1F" w:rsidRPr="00CC6D17" w:rsidRDefault="00485F1F" w:rsidP="007F4C34">
            <w:r>
              <w:t>5-10</w:t>
            </w:r>
          </w:p>
        </w:tc>
        <w:tc>
          <w:tcPr>
            <w:tcW w:w="1625" w:type="dxa"/>
            <w:vAlign w:val="center"/>
          </w:tcPr>
          <w:p w:rsidR="00485F1F" w:rsidRPr="00CC6D17" w:rsidRDefault="00485F1F" w:rsidP="007F4C34">
            <w:r>
              <w:t>2. i 4. razred</w:t>
            </w:r>
          </w:p>
        </w:tc>
      </w:tr>
    </w:tbl>
    <w:p w:rsidR="00485F1F" w:rsidRPr="00CC6D17" w:rsidRDefault="00485F1F" w:rsidP="00D256A3"/>
    <w:p w:rsidR="00485F1F" w:rsidRPr="00CC6D17" w:rsidRDefault="00485F1F" w:rsidP="00D256A3"/>
    <w:tbl>
      <w:tblPr>
        <w:tblW w:w="93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5"/>
        <w:gridCol w:w="2720"/>
        <w:gridCol w:w="2438"/>
        <w:gridCol w:w="2081"/>
        <w:gridCol w:w="2086"/>
      </w:tblGrid>
      <w:tr w:rsidR="00485F1F" w:rsidRPr="00CC6D17" w:rsidTr="007F4C34">
        <w:trPr>
          <w:trHeight w:val="735"/>
          <w:tblCellSpacing w:w="20" w:type="dxa"/>
        </w:trPr>
        <w:tc>
          <w:tcPr>
            <w:tcW w:w="2695" w:type="dxa"/>
            <w:gridSpan w:val="2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Realizirani broj sati</w:t>
            </w: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gridSpan w:val="2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I. polugodište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5-10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18</w:t>
            </w:r>
          </w:p>
        </w:tc>
        <w:tc>
          <w:tcPr>
            <w:tcW w:w="2034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gridSpan w:val="2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II. polugodište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5-10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18</w:t>
            </w:r>
          </w:p>
        </w:tc>
        <w:tc>
          <w:tcPr>
            <w:tcW w:w="2034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  <w:tr w:rsidR="00485F1F" w:rsidRPr="00CC6D17" w:rsidTr="007F4C34">
        <w:trPr>
          <w:gridBefore w:val="1"/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Tijekom godine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5-10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36</w:t>
            </w:r>
          </w:p>
        </w:tc>
        <w:tc>
          <w:tcPr>
            <w:tcW w:w="2034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</w:tbl>
    <w:p w:rsidR="00485F1F" w:rsidRPr="00CC6D17" w:rsidRDefault="00485F1F" w:rsidP="00D256A3"/>
    <w:p w:rsidR="00485F1F" w:rsidRPr="00CC6D17" w:rsidRDefault="00485F1F" w:rsidP="00D256A3"/>
    <w:p w:rsidR="00485F1F" w:rsidRPr="00CC6D17" w:rsidRDefault="00485F1F" w:rsidP="00D256A3"/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485F1F" w:rsidRPr="00CC6D17" w:rsidRDefault="00485F1F" w:rsidP="007F4C34">
            <w:r w:rsidRPr="00CC6D17">
              <w:t>Priprema učenika za natjecanje iz engleskog jezika, dodatna i dopunska nastava, školska godina 2015./16.</w:t>
            </w:r>
          </w:p>
        </w:tc>
      </w:tr>
      <w:tr w:rsidR="00485F1F" w:rsidRPr="00CC6D17" w:rsidTr="007F4C34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ciljevi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60"/>
            </w:pPr>
          </w:p>
          <w:p w:rsidR="00485F1F" w:rsidRPr="00CC6D17" w:rsidRDefault="00485F1F" w:rsidP="007F4C34"/>
          <w:p w:rsidR="00485F1F" w:rsidRPr="00CC6D17" w:rsidRDefault="00485F1F" w:rsidP="007F4C34">
            <w:r w:rsidRPr="00CC6D17">
              <w:t>-</w:t>
            </w:r>
            <w:r w:rsidRPr="00CC6D17">
              <w:tab/>
              <w:t>osposobljavanje učenika za osnovnu govornu i pisanu komunikaciju;</w:t>
            </w:r>
          </w:p>
          <w:p w:rsidR="00485F1F" w:rsidRPr="00CC6D17" w:rsidRDefault="00485F1F" w:rsidP="007F4C34">
            <w:r w:rsidRPr="00CC6D17">
              <w:t>-</w:t>
            </w:r>
            <w:r w:rsidRPr="00CC6D17">
              <w:tab/>
              <w:t>priprema za uspješno polaganje državne mature</w:t>
            </w:r>
          </w:p>
          <w:p w:rsidR="00485F1F" w:rsidRPr="00CC6D17" w:rsidRDefault="00485F1F" w:rsidP="007F4C34"/>
          <w:p w:rsidR="00485F1F" w:rsidRPr="00CC6D17" w:rsidRDefault="00485F1F" w:rsidP="007F4C34"/>
        </w:tc>
      </w:tr>
      <w:tr w:rsidR="00485F1F" w:rsidRPr="00CC6D17" w:rsidTr="007F4C34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namjena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>
            <w:r w:rsidRPr="00CC6D17">
              <w:t>Jezično- komunikacijsko područje</w:t>
            </w:r>
          </w:p>
        </w:tc>
      </w:tr>
      <w:tr w:rsidR="00485F1F" w:rsidRPr="00CC6D17" w:rsidTr="007F4C34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lastRenderedPageBreak/>
              <w:t>nositelji aktivnosti, programa i/ili projekta i njihova odgovornost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r w:rsidRPr="00CC6D17">
              <w:t>Matej Kuna, prof.</w:t>
            </w:r>
          </w:p>
          <w:p w:rsidR="00485F1F" w:rsidRPr="00CC6D17" w:rsidRDefault="00485F1F" w:rsidP="007F4C34">
            <w:r w:rsidRPr="00CC6D17">
              <w:t>Mirela Šestan, prof.</w:t>
            </w:r>
          </w:p>
          <w:p w:rsidR="00485F1F" w:rsidRPr="00CC6D17" w:rsidRDefault="00485F1F" w:rsidP="007F4C34">
            <w:r w:rsidRPr="00CC6D17">
              <w:t>Silvia Nikolić-Lengyel, prof.</w:t>
            </w:r>
          </w:p>
          <w:p w:rsidR="00485F1F" w:rsidRPr="00CC6D17" w:rsidRDefault="00485F1F" w:rsidP="007F4C34">
            <w:r w:rsidRPr="00CC6D17">
              <w:t>Marijana Filipović, prof</w:t>
            </w:r>
          </w:p>
          <w:p w:rsidR="00485F1F" w:rsidRPr="00CC6D17" w:rsidRDefault="00485F1F" w:rsidP="007F4C34">
            <w:r w:rsidRPr="00CC6D17">
              <w:t>Svetlana Pantović-Žilo. prof.</w:t>
            </w:r>
          </w:p>
        </w:tc>
      </w:tr>
    </w:tbl>
    <w:p w:rsidR="00485F1F" w:rsidRPr="00CC6D17" w:rsidRDefault="00485F1F" w:rsidP="00D256A3">
      <w:pPr>
        <w:ind w:left="-1080"/>
      </w:pPr>
    </w:p>
    <w:p w:rsidR="00485F1F" w:rsidRPr="00CC6D17" w:rsidRDefault="00485F1F" w:rsidP="00D256A3">
      <w:pPr>
        <w:ind w:left="-1080"/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način realizacije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pPr>
              <w:ind w:left="360"/>
            </w:pPr>
            <w:r w:rsidRPr="00CC6D17">
              <w:t xml:space="preserve">Individualni rad, rad u manjim grupama na dodatnim vježbama i sadržajima                                    </w:t>
            </w:r>
          </w:p>
        </w:tc>
      </w:tr>
      <w:tr w:rsidR="00485F1F" w:rsidRPr="00CC6D17" w:rsidTr="007F4C34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vremenik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pPr>
              <w:rPr>
                <w:b/>
              </w:rPr>
            </w:pPr>
          </w:p>
          <w:p w:rsidR="00485F1F" w:rsidRPr="00CC6D17" w:rsidRDefault="00485F1F" w:rsidP="007F4C34"/>
          <w:p w:rsidR="00485F1F" w:rsidRPr="00CC6D17" w:rsidRDefault="00485F1F" w:rsidP="007F4C34">
            <w:r w:rsidRPr="00CC6D17">
              <w:t xml:space="preserve">         Subotom prije podne; prema dogovoru i učeničkim mogućnostima</w:t>
            </w:r>
          </w:p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</w:tc>
      </w:tr>
      <w:tr w:rsidR="00485F1F" w:rsidRPr="00CC6D17" w:rsidTr="007F4C34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način vrednovanja i način korištenja rezultata vrednovanja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pPr>
              <w:ind w:left="360"/>
            </w:pPr>
            <w:r w:rsidRPr="00CC6D17">
              <w:t>Školska, županijska i državna natjecanja iz engleskog jezika (proljeće 2016.)</w:t>
            </w:r>
          </w:p>
          <w:p w:rsidR="00485F1F" w:rsidRPr="00CC6D17" w:rsidRDefault="00485F1F" w:rsidP="007F4C34">
            <w:pPr>
              <w:ind w:left="360"/>
            </w:pPr>
            <w:r w:rsidRPr="00CC6D17">
              <w:t>Individual</w:t>
            </w:r>
            <w:r>
              <w:t xml:space="preserve">ni rad, rad  u manjim grupama </w:t>
            </w:r>
            <w:r w:rsidRPr="00CC6D17">
              <w:t xml:space="preserve">na dodatnim vježbama i sadržajima                                    </w:t>
            </w:r>
          </w:p>
        </w:tc>
      </w:tr>
      <w:tr w:rsidR="00485F1F" w:rsidRPr="00CC6D17" w:rsidTr="007F4C34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Default="00485F1F" w:rsidP="00553CCC">
            <w:pPr>
              <w:jc w:val="center"/>
              <w:rPr>
                <w:b/>
              </w:rPr>
            </w:pPr>
          </w:p>
          <w:p w:rsidR="00485F1F" w:rsidRPr="00CC6D17" w:rsidRDefault="00485F1F" w:rsidP="00553CCC">
            <w:pPr>
              <w:jc w:val="center"/>
              <w:rPr>
                <w:b/>
              </w:rPr>
            </w:pPr>
            <w:r w:rsidRPr="00CC6D17">
              <w:rPr>
                <w:b/>
              </w:rPr>
              <w:t>detaljan troškovnik aktivnosti, programa i/ili projekta</w:t>
            </w:r>
          </w:p>
          <w:p w:rsidR="00485F1F" w:rsidRPr="00CC6D17" w:rsidRDefault="00485F1F" w:rsidP="00553CCC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85F1F" w:rsidRDefault="00485F1F" w:rsidP="00553CCC"/>
          <w:p w:rsidR="00485F1F" w:rsidRPr="00CC6D17" w:rsidRDefault="00485F1F" w:rsidP="00553CCC">
            <w:pPr>
              <w:rPr>
                <w:lang w:eastAsia="en-US"/>
              </w:rPr>
            </w:pPr>
            <w:r w:rsidRPr="00CC6D17">
              <w:t>- Potrebni materijali: nabava testova, printanje i kopiranje testova, prijevoz do mjesta  natjecanja</w:t>
            </w:r>
          </w:p>
          <w:p w:rsidR="00485F1F" w:rsidRPr="00CC6D17" w:rsidRDefault="00485F1F" w:rsidP="00553CCC">
            <w:r w:rsidRPr="00CC6D17">
              <w:t>Ukupno: 1000,00 kuna</w:t>
            </w:r>
          </w:p>
          <w:p w:rsidR="00485F1F" w:rsidRPr="00CC6D17" w:rsidRDefault="00485F1F" w:rsidP="00553CCC"/>
        </w:tc>
      </w:tr>
    </w:tbl>
    <w:p w:rsidR="00485F1F" w:rsidRPr="00CC6D17" w:rsidRDefault="00485F1F" w:rsidP="00D256A3">
      <w:pPr>
        <w:rPr>
          <w:b/>
        </w:rPr>
      </w:pPr>
    </w:p>
    <w:p w:rsidR="00485F1F" w:rsidRPr="00CC6D17" w:rsidRDefault="00485F1F" w:rsidP="00D256A3">
      <w:pPr>
        <w:rPr>
          <w:b/>
        </w:rPr>
      </w:pPr>
    </w:p>
    <w:p w:rsidR="00485F1F" w:rsidRPr="00CC6D17" w:rsidRDefault="00485F1F" w:rsidP="00D256A3">
      <w:pPr>
        <w:rPr>
          <w:b/>
        </w:rPr>
      </w:pPr>
    </w:p>
    <w:p w:rsidR="00485F1F" w:rsidRPr="00CC6D17" w:rsidRDefault="00485F1F" w:rsidP="00D256A3"/>
    <w:p w:rsidR="00485F1F" w:rsidRPr="00CC6D17" w:rsidRDefault="00485F1F" w:rsidP="00D256A3"/>
    <w:p w:rsidR="00485F1F" w:rsidRPr="00CC6D17" w:rsidRDefault="00485F1F" w:rsidP="00D256A3"/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Default="00485F1F" w:rsidP="00D256A3">
      <w:pPr>
        <w:pStyle w:val="Podnoje"/>
        <w:rPr>
          <w:b/>
          <w:color w:val="333333"/>
        </w:rPr>
      </w:pPr>
    </w:p>
    <w:p w:rsidR="00485F1F" w:rsidRDefault="00485F1F" w:rsidP="00D256A3">
      <w:pPr>
        <w:pStyle w:val="Podnoje"/>
        <w:rPr>
          <w:b/>
          <w:color w:val="333333"/>
        </w:rPr>
      </w:pPr>
    </w:p>
    <w:p w:rsidR="00485F1F" w:rsidRDefault="00485F1F" w:rsidP="00D256A3">
      <w:pPr>
        <w:pStyle w:val="Podnoje"/>
        <w:rPr>
          <w:b/>
          <w:color w:val="333333"/>
        </w:rPr>
      </w:pPr>
    </w:p>
    <w:p w:rsidR="00485F1F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color w:val="333333"/>
        </w:rPr>
      </w:pPr>
      <w:r w:rsidRPr="00CC6D17">
        <w:rPr>
          <w:b/>
          <w:color w:val="333333"/>
        </w:rPr>
        <w:lastRenderedPageBreak/>
        <w:t>Za školski kurikulum / školsku godinu 201</w:t>
      </w:r>
      <w:r>
        <w:rPr>
          <w:b/>
          <w:color w:val="333333"/>
        </w:rPr>
        <w:t>5</w:t>
      </w:r>
      <w:r w:rsidRPr="00CC6D17">
        <w:rPr>
          <w:b/>
          <w:color w:val="333333"/>
        </w:rPr>
        <w:t xml:space="preserve"> / 201</w:t>
      </w:r>
      <w:r>
        <w:rPr>
          <w:b/>
          <w:color w:val="333333"/>
        </w:rPr>
        <w:t>6</w:t>
      </w:r>
      <w:r w:rsidRPr="00CC6D17">
        <w:rPr>
          <w:color w:val="333333"/>
        </w:rPr>
        <w:t xml:space="preserve">– iz  izbornog predmeta, izvannastavne i izvanškolske aktivnosti, programa ili projekta;  </w:t>
      </w:r>
    </w:p>
    <w:p w:rsidR="00485F1F" w:rsidRPr="00CC6D17" w:rsidRDefault="00485F1F" w:rsidP="00D256A3">
      <w:pPr>
        <w:pStyle w:val="Podnoje"/>
        <w:rPr>
          <w:color w:val="333333"/>
        </w:rPr>
      </w:pPr>
      <w:r w:rsidRPr="00CC6D17">
        <w:rPr>
          <w:color w:val="333333"/>
        </w:rPr>
        <w:t>Obrazovni sektor:  Strojarstvo</w:t>
      </w:r>
    </w:p>
    <w:p w:rsidR="00485F1F" w:rsidRPr="00CC6D17" w:rsidRDefault="00485F1F" w:rsidP="00D256A3">
      <w:pPr>
        <w:pStyle w:val="Podnoje"/>
        <w:ind w:left="1065" w:hanging="1065"/>
        <w:rPr>
          <w:color w:val="333333"/>
        </w:rPr>
      </w:pPr>
      <w:r w:rsidRPr="00CC6D17">
        <w:rPr>
          <w:color w:val="333333"/>
        </w:rPr>
        <w:t xml:space="preserve">Zanimanje:   </w:t>
      </w:r>
      <w:r w:rsidRPr="00CC6D17">
        <w:rPr>
          <w:color w:val="333333"/>
        </w:rPr>
        <w:tab/>
        <w:t>BRAVAR, POMOĆNI BRAVAR, VODOINSTALATER,  INSTALATER GRIJANJA I   KLIMATIZACIJE,  AUTOMEHANIČAR, CNC OPERATER/CNC OPERATERKA</w:t>
      </w:r>
    </w:p>
    <w:p w:rsidR="00485F1F" w:rsidRPr="00CC6D17" w:rsidRDefault="00485F1F" w:rsidP="00D256A3">
      <w:pPr>
        <w:pStyle w:val="Podnoje"/>
        <w:rPr>
          <w:color w:val="333333"/>
        </w:rPr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60"/>
        <w:gridCol w:w="1980"/>
        <w:gridCol w:w="3600"/>
        <w:gridCol w:w="1080"/>
        <w:gridCol w:w="2700"/>
      </w:tblGrid>
      <w:tr w:rsidR="00485F1F" w:rsidRPr="00CC6D17" w:rsidTr="007F4C34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485F1F" w:rsidRPr="00CC6D17" w:rsidRDefault="00485F1F" w:rsidP="007F4C34">
            <w:pPr>
              <w:ind w:left="-180" w:firstLine="180"/>
              <w:jc w:val="right"/>
              <w:rPr>
                <w:b/>
                <w:lang w:eastAsia="en-US"/>
              </w:rPr>
            </w:pPr>
            <w:r w:rsidRPr="00CC6D17">
              <w:rPr>
                <w:b/>
              </w:rPr>
              <w:t>Naziv aktivnosti, programa i / ili projekta*:</w:t>
            </w:r>
          </w:p>
        </w:tc>
        <w:tc>
          <w:tcPr>
            <w:tcW w:w="7320" w:type="dxa"/>
            <w:gridSpan w:val="3"/>
            <w:vAlign w:val="center"/>
          </w:tcPr>
          <w:p w:rsidR="00485F1F" w:rsidRPr="00CC6D17" w:rsidRDefault="00485F1F" w:rsidP="007F4C34">
            <w:pPr>
              <w:rPr>
                <w:b/>
                <w:lang w:eastAsia="en-US"/>
              </w:rPr>
            </w:pPr>
            <w:r w:rsidRPr="00CC6D17">
              <w:rPr>
                <w:b/>
              </w:rPr>
              <w:t>OPREMANJE ŠKOLSKIH RADIONICA I PRAKTIKUMA (UNAPREĐENJE STRUKOVNE NASTAVE)</w:t>
            </w:r>
          </w:p>
        </w:tc>
      </w:tr>
      <w:tr w:rsidR="00485F1F" w:rsidRPr="00CC6D17" w:rsidTr="007F4C34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  <w:lang w:eastAsia="en-US"/>
              </w:rPr>
            </w:pPr>
            <w:r w:rsidRPr="00CC6D17">
              <w:rPr>
                <w:b/>
              </w:rPr>
              <w:t>Voditelj-i: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  <w:lang w:eastAsia="en-US"/>
              </w:rPr>
            </w:pPr>
            <w:r w:rsidRPr="00CC6D17">
              <w:rPr>
                <w:b/>
              </w:rPr>
              <w:t>Nastavnici predmetne nastave:</w:t>
            </w:r>
          </w:p>
        </w:tc>
        <w:tc>
          <w:tcPr>
            <w:tcW w:w="3560" w:type="dxa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  <w:r>
              <w:t xml:space="preserve">Stručno vijeće </w:t>
            </w:r>
            <w:r w:rsidRPr="00CC6D17">
              <w:t>strojarstvo</w:t>
            </w:r>
          </w:p>
        </w:tc>
        <w:tc>
          <w:tcPr>
            <w:tcW w:w="3720" w:type="dxa"/>
            <w:gridSpan w:val="2"/>
            <w:vAlign w:val="center"/>
          </w:tcPr>
          <w:p w:rsidR="00485F1F" w:rsidRPr="00CC6D17" w:rsidRDefault="00485F1F" w:rsidP="007F4C34">
            <w:pPr>
              <w:rPr>
                <w:b/>
                <w:bCs/>
                <w:lang w:eastAsia="en-US"/>
              </w:rPr>
            </w:pPr>
            <w:r w:rsidRPr="00CC6D17">
              <w:rPr>
                <w:b/>
                <w:bCs/>
              </w:rPr>
              <w:t>Predviđeni broj učenika  /  razred-i:</w:t>
            </w:r>
          </w:p>
        </w:tc>
      </w:tr>
      <w:tr w:rsidR="00485F1F" w:rsidRPr="00CC6D17" w:rsidTr="007F4C34">
        <w:trPr>
          <w:trHeight w:val="471"/>
          <w:tblCellSpacing w:w="20" w:type="dxa"/>
        </w:trPr>
        <w:tc>
          <w:tcPr>
            <w:tcW w:w="0" w:type="auto"/>
            <w:vMerge/>
            <w:vAlign w:val="center"/>
          </w:tcPr>
          <w:p w:rsidR="00485F1F" w:rsidRPr="00CC6D17" w:rsidRDefault="00485F1F" w:rsidP="007F4C34">
            <w:pPr>
              <w:rPr>
                <w:b/>
                <w:lang w:eastAsia="en-US"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  <w:lang w:eastAsia="en-US"/>
              </w:rPr>
            </w:pPr>
            <w:r w:rsidRPr="00CC6D17">
              <w:rPr>
                <w:b/>
              </w:rPr>
              <w:t>Vanjski suradnik:</w:t>
            </w:r>
          </w:p>
        </w:tc>
        <w:tc>
          <w:tcPr>
            <w:tcW w:w="3560" w:type="dxa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Udruženje obrtnika Županja, HOK Vinkovci,   “Nexus” Cerna, Same Deutz Fahr – Županja, Sladorana d.d. Županja</w:t>
            </w:r>
          </w:p>
        </w:tc>
        <w:tc>
          <w:tcPr>
            <w:tcW w:w="1040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98</w:t>
            </w:r>
          </w:p>
        </w:tc>
        <w:tc>
          <w:tcPr>
            <w:tcW w:w="2640" w:type="dxa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1C/E/K;  2E/G/K;  3G/K</w:t>
            </w:r>
          </w:p>
        </w:tc>
      </w:tr>
    </w:tbl>
    <w:p w:rsidR="00485F1F" w:rsidRPr="00CC6D17" w:rsidRDefault="00485F1F" w:rsidP="00D256A3">
      <w:pPr>
        <w:rPr>
          <w:lang w:eastAsia="en-US"/>
        </w:rPr>
      </w:pPr>
    </w:p>
    <w:p w:rsidR="00485F1F" w:rsidRPr="00CC6D17" w:rsidRDefault="00485F1F" w:rsidP="00D256A3"/>
    <w:p w:rsidR="00485F1F" w:rsidRPr="00CC6D17" w:rsidRDefault="00485F1F" w:rsidP="00D256A3"/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55"/>
        <w:gridCol w:w="2450"/>
        <w:gridCol w:w="2091"/>
        <w:gridCol w:w="3324"/>
      </w:tblGrid>
      <w:tr w:rsidR="00485F1F" w:rsidRPr="00CC6D17" w:rsidTr="007F4C34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Planirani broj sati</w:t>
            </w:r>
          </w:p>
        </w:tc>
        <w:tc>
          <w:tcPr>
            <w:tcW w:w="3264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Realizirani broj sati</w:t>
            </w: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I. polugodište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</w:p>
        </w:tc>
        <w:tc>
          <w:tcPr>
            <w:tcW w:w="3264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II. polugodište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</w:p>
        </w:tc>
        <w:tc>
          <w:tcPr>
            <w:tcW w:w="3264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Tijekom godine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98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2500</w:t>
            </w:r>
          </w:p>
        </w:tc>
        <w:tc>
          <w:tcPr>
            <w:tcW w:w="3264" w:type="dxa"/>
            <w:vAlign w:val="center"/>
          </w:tcPr>
          <w:p w:rsidR="00485F1F" w:rsidRPr="00CC6D17" w:rsidRDefault="00485F1F" w:rsidP="007F4C34">
            <w:pPr>
              <w:jc w:val="center"/>
              <w:rPr>
                <w:lang w:eastAsia="en-US"/>
              </w:rPr>
            </w:pPr>
            <w:r w:rsidRPr="00CC6D17">
              <w:t>2500</w:t>
            </w:r>
          </w:p>
        </w:tc>
      </w:tr>
    </w:tbl>
    <w:p w:rsidR="00485F1F" w:rsidRPr="00CC6D17" w:rsidRDefault="00485F1F" w:rsidP="00D256A3">
      <w:pPr>
        <w:rPr>
          <w:lang w:eastAsia="en-US"/>
        </w:rPr>
      </w:pPr>
    </w:p>
    <w:p w:rsidR="00485F1F" w:rsidRPr="00CC6D17" w:rsidRDefault="00485F1F" w:rsidP="00D256A3"/>
    <w:p w:rsidR="00485F1F" w:rsidRPr="00CC6D17" w:rsidRDefault="00485F1F" w:rsidP="00D256A3"/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485F1F" w:rsidRPr="00CC6D17" w:rsidRDefault="00485F1F" w:rsidP="007F4C34">
            <w:pPr>
              <w:rPr>
                <w:lang w:eastAsia="en-US"/>
              </w:rPr>
            </w:pPr>
            <w:r w:rsidRPr="00CC6D17">
              <w:t>OPREMANJE ŠKOLSKIH RADIONICA I PRAKTIKUMA</w:t>
            </w:r>
          </w:p>
        </w:tc>
      </w:tr>
      <w:tr w:rsidR="00485F1F" w:rsidRPr="00CC6D17" w:rsidTr="007F4C34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ciljevi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60"/>
              <w:rPr>
                <w:lang w:eastAsia="en-US"/>
              </w:rPr>
            </w:pPr>
          </w:p>
          <w:p w:rsidR="00485F1F" w:rsidRPr="00CC6D17" w:rsidRDefault="00485F1F" w:rsidP="007F4C34">
            <w:pPr>
              <w:ind w:left="360"/>
            </w:pPr>
            <w:r w:rsidRPr="00CC6D17">
              <w:t>- poboljšanje kvalitete i uvjeta rada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kvalitetnije izvođenje praktične nastave, radioničkih vježbi u strojarstvu i elektrotehnici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približavanje državnom pedagoškom standardu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konkurentnost na tržištu</w:t>
            </w:r>
          </w:p>
          <w:p w:rsidR="00485F1F" w:rsidRPr="00CC6D17" w:rsidRDefault="00485F1F" w:rsidP="007F4C34">
            <w:pPr>
              <w:ind w:left="360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namjena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60"/>
              <w:rPr>
                <w:lang w:eastAsia="en-US"/>
              </w:rPr>
            </w:pPr>
          </w:p>
          <w:p w:rsidR="00485F1F" w:rsidRPr="00CC6D17" w:rsidRDefault="00485F1F" w:rsidP="007F4C34">
            <w:pPr>
              <w:ind w:left="360"/>
              <w:rPr>
                <w:b/>
                <w:bCs/>
              </w:rPr>
            </w:pPr>
            <w:r w:rsidRPr="00CC6D17">
              <w:rPr>
                <w:bCs/>
              </w:rPr>
              <w:t>- osposobljavanje</w:t>
            </w:r>
            <w:r w:rsidRPr="00CC6D17">
              <w:rPr>
                <w:b/>
                <w:bCs/>
              </w:rPr>
              <w:t xml:space="preserve"> </w:t>
            </w:r>
            <w:r w:rsidRPr="00CC6D17">
              <w:t xml:space="preserve">učenika za rad sa suvremenim tehnologijama </w:t>
            </w:r>
          </w:p>
          <w:p w:rsidR="00485F1F" w:rsidRPr="00CC6D17" w:rsidRDefault="00485F1F" w:rsidP="007F4C34">
            <w:pPr>
              <w:ind w:left="360"/>
            </w:pPr>
            <w:r w:rsidRPr="00CC6D17">
              <w:t xml:space="preserve">- otvaranje mogućnosti za samofinanciranje </w:t>
            </w:r>
          </w:p>
          <w:p w:rsidR="00485F1F" w:rsidRPr="00CC6D17" w:rsidRDefault="00485F1F" w:rsidP="007F4C34">
            <w:pPr>
              <w:ind w:left="360"/>
              <w:rPr>
                <w:lang w:eastAsia="en-US"/>
              </w:rPr>
            </w:pPr>
            <w:r w:rsidRPr="00CC6D17">
              <w:t>- osim proizvodnih usluga, otvaraju se mogućnosti pružanja  intelektualnih usluga za educiranje kadra za nove tehnologije koje tržište sve više potražuje</w:t>
            </w:r>
          </w:p>
        </w:tc>
      </w:tr>
      <w:tr w:rsidR="00485F1F" w:rsidRPr="00CC6D17" w:rsidTr="007F4C34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lastRenderedPageBreak/>
              <w:t>nositelji aktivnosti, programa i/ili projekta i njihova odgovornost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60"/>
              <w:rPr>
                <w:lang w:eastAsia="en-US"/>
              </w:rPr>
            </w:pPr>
            <w:r w:rsidRPr="00CC6D17">
              <w:t>- školske radionice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suradnici u nastavi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predmetni nastavnici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Udruženje obrtnika Županja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HOK – Vinkovci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Ministarstvo gospodarstva</w:t>
            </w:r>
          </w:p>
          <w:p w:rsidR="00485F1F" w:rsidRPr="00CC6D17" w:rsidRDefault="00485F1F" w:rsidP="007F4C34">
            <w:pPr>
              <w:ind w:left="360"/>
            </w:pPr>
            <w:r w:rsidRPr="00CC6D17">
              <w:t xml:space="preserve">- “Nexus” Cerna 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“Same Deutz Fahr” – Županja</w:t>
            </w:r>
          </w:p>
          <w:p w:rsidR="00485F1F" w:rsidRPr="00CC6D17" w:rsidRDefault="00485F1F" w:rsidP="007F4C34">
            <w:pPr>
              <w:ind w:left="360"/>
              <w:rPr>
                <w:lang w:eastAsia="en-US"/>
              </w:rPr>
            </w:pPr>
            <w:r w:rsidRPr="00CC6D17">
              <w:t>-  Sladorana d.d. Županja</w:t>
            </w:r>
          </w:p>
        </w:tc>
      </w:tr>
    </w:tbl>
    <w:p w:rsidR="00485F1F" w:rsidRPr="00CC6D17" w:rsidRDefault="00485F1F" w:rsidP="00D256A3">
      <w:pPr>
        <w:rPr>
          <w:lang w:eastAsia="en-US"/>
        </w:rPr>
      </w:pPr>
    </w:p>
    <w:p w:rsidR="00485F1F" w:rsidRPr="00CC6D17" w:rsidRDefault="00485F1F" w:rsidP="00D256A3">
      <w:pPr>
        <w:ind w:left="-1080"/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način realizacije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71"/>
              <w:rPr>
                <w:lang w:eastAsia="en-US"/>
              </w:rPr>
            </w:pPr>
          </w:p>
          <w:p w:rsidR="00485F1F" w:rsidRPr="00CC6D17" w:rsidRDefault="00485F1F" w:rsidP="007F4C34">
            <w:pPr>
              <w:ind w:left="371"/>
            </w:pPr>
            <w:r w:rsidRPr="00CC6D17">
              <w:t>- sudjelovanje u projektima Ministarstvo gospodarstva, rada i poduzetništva, HOK-a</w:t>
            </w:r>
          </w:p>
          <w:p w:rsidR="00485F1F" w:rsidRPr="00CC6D17" w:rsidRDefault="00485F1F" w:rsidP="007F4C34">
            <w:pPr>
              <w:ind w:left="371"/>
            </w:pPr>
            <w:r w:rsidRPr="00CC6D17">
              <w:t xml:space="preserve">  i POK-a Vinkovci</w:t>
            </w:r>
          </w:p>
          <w:p w:rsidR="00485F1F" w:rsidRPr="00CC6D17" w:rsidRDefault="00485F1F" w:rsidP="007F4C34">
            <w:pPr>
              <w:ind w:left="371"/>
              <w:rPr>
                <w:iCs/>
              </w:rPr>
            </w:pPr>
            <w:r w:rsidRPr="00CC6D17">
              <w:rPr>
                <w:iCs/>
              </w:rPr>
              <w:t xml:space="preserve"> - projekt privatno javno partnerstvo s Gradom i Županijom</w:t>
            </w:r>
          </w:p>
          <w:p w:rsidR="00485F1F" w:rsidRPr="00CC6D17" w:rsidRDefault="00485F1F" w:rsidP="007F4C34">
            <w:pPr>
              <w:ind w:left="371"/>
              <w:rPr>
                <w:iCs/>
              </w:rPr>
            </w:pPr>
          </w:p>
          <w:p w:rsidR="00485F1F" w:rsidRPr="00CC6D17" w:rsidRDefault="00485F1F" w:rsidP="007F4C34">
            <w:pPr>
              <w:ind w:left="371"/>
            </w:pPr>
          </w:p>
          <w:p w:rsidR="00485F1F" w:rsidRPr="00CC6D17" w:rsidRDefault="00485F1F" w:rsidP="007F4C34">
            <w:pPr>
              <w:ind w:left="371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vremenik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71"/>
              <w:rPr>
                <w:b/>
                <w:lang w:eastAsia="en-US"/>
              </w:rPr>
            </w:pPr>
          </w:p>
          <w:p w:rsidR="00485F1F" w:rsidRPr="00CC6D17" w:rsidRDefault="00485F1F" w:rsidP="007F4C34">
            <w:pPr>
              <w:ind w:left="371"/>
            </w:pPr>
            <w:r w:rsidRPr="00CC6D17">
              <w:t>- Za detaljnu pripremu dokumentacije, zatvaranje financijske konstrukcije,  instalaciju tehničke opreme, edukaciju nastavnog i stručnog kadra, pripremu za usluge prema naručiteljima,  predviđa se razdoblje od tri godine.</w:t>
            </w:r>
          </w:p>
          <w:p w:rsidR="00485F1F" w:rsidRPr="00CC6D17" w:rsidRDefault="00485F1F" w:rsidP="007F4C34">
            <w:pPr>
              <w:ind w:left="371"/>
            </w:pPr>
          </w:p>
          <w:p w:rsidR="00485F1F" w:rsidRPr="00CC6D17" w:rsidRDefault="00485F1F" w:rsidP="007F4C34">
            <w:pPr>
              <w:ind w:left="371"/>
              <w:rPr>
                <w:lang w:eastAsia="en-US"/>
              </w:rPr>
            </w:pPr>
          </w:p>
        </w:tc>
      </w:tr>
      <w:tr w:rsidR="00485F1F" w:rsidRPr="00CC6D17" w:rsidTr="007F4C34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  <w:lang w:eastAsia="en-US"/>
              </w:rPr>
            </w:pPr>
            <w:r w:rsidRPr="00CC6D17">
              <w:rPr>
                <w:b/>
              </w:rPr>
              <w:t>način vrednovanja i način korištenja rezultata vrednovanja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71"/>
              <w:rPr>
                <w:lang w:eastAsia="en-US"/>
              </w:rPr>
            </w:pPr>
          </w:p>
          <w:p w:rsidR="00485F1F" w:rsidRPr="00CC6D17" w:rsidRDefault="00485F1F" w:rsidP="007F4C34">
            <w:pPr>
              <w:ind w:left="371"/>
            </w:pPr>
            <w:r w:rsidRPr="00CC6D17">
              <w:t xml:space="preserve">- osposobljavanje učenika za samostalno i uspješno snalaženje i djelovanje u tehničko-tehnološkom okruženju kao i odgovoran odnos prema očuvanju prirode i zaštiti okruženja. </w:t>
            </w:r>
          </w:p>
          <w:p w:rsidR="00485F1F" w:rsidRPr="00CC6D17" w:rsidRDefault="00485F1F" w:rsidP="007F4C34">
            <w:pPr>
              <w:ind w:left="371"/>
            </w:pPr>
            <w:r w:rsidRPr="00CC6D17">
              <w:t xml:space="preserve">- pružanje proizvodnih usluga, </w:t>
            </w:r>
          </w:p>
          <w:p w:rsidR="00485F1F" w:rsidRPr="00CC6D17" w:rsidRDefault="00485F1F" w:rsidP="007F4C34">
            <w:pPr>
              <w:ind w:left="371"/>
            </w:pPr>
            <w:r w:rsidRPr="00CC6D17">
              <w:t xml:space="preserve">- pružanje intelektualnih usluga u smislu educiranja kadra za nove tehnologije koje tržište sve više potražuje, </w:t>
            </w:r>
          </w:p>
          <w:p w:rsidR="00485F1F" w:rsidRPr="00CC6D17" w:rsidRDefault="00485F1F" w:rsidP="007F4C34">
            <w:pPr>
              <w:ind w:left="371"/>
            </w:pPr>
            <w:r w:rsidRPr="00CC6D17">
              <w:t>- povezanost s obrtnicima, gospodarstvom, udrugama izvan škola</w:t>
            </w:r>
          </w:p>
          <w:p w:rsidR="00485F1F" w:rsidRPr="00CC6D17" w:rsidRDefault="00485F1F" w:rsidP="007F4C34">
            <w:pPr>
              <w:ind w:left="371"/>
              <w:rPr>
                <w:lang w:eastAsia="en-US"/>
              </w:rPr>
            </w:pPr>
            <w:r w:rsidRPr="00CC6D17">
              <w:t>- iz ostvarenih sredstava ulagati u praćenje i nabavku novih tehnologija u skladu s  potraživanjima  tržišta rada  i stručno usavršavanje kadrova.</w:t>
            </w:r>
          </w:p>
        </w:tc>
      </w:tr>
      <w:tr w:rsidR="00485F1F" w:rsidRPr="00CC6D17" w:rsidTr="007F4C34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5F0AA2" w:rsidRDefault="00485F1F" w:rsidP="00553C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5F0AA2">
              <w:rPr>
                <w:b/>
                <w:sz w:val="20"/>
                <w:szCs w:val="20"/>
                <w:lang w:val="pl-PL"/>
              </w:rPr>
              <w:t>detaljan troškovnik aktivnosti, programa i/ili projekta</w:t>
            </w:r>
          </w:p>
          <w:p w:rsidR="00485F1F" w:rsidRPr="005F0AA2" w:rsidRDefault="00485F1F" w:rsidP="00553CC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654" w:type="dxa"/>
          </w:tcPr>
          <w:p w:rsidR="00485F1F" w:rsidRPr="0087681C" w:rsidRDefault="00485F1F" w:rsidP="00553CCC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485F1F" w:rsidRPr="0087681C" w:rsidRDefault="00485F1F" w:rsidP="00553CCC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485F1F" w:rsidRPr="00B93053" w:rsidRDefault="00485F1F" w:rsidP="00553CCC">
            <w:pPr>
              <w:rPr>
                <w:lang w:val="pl-PL"/>
              </w:rPr>
            </w:pPr>
            <w:r w:rsidRPr="005A230E">
              <w:rPr>
                <w:sz w:val="20"/>
                <w:szCs w:val="20"/>
                <w:lang w:val="pl-PL"/>
              </w:rPr>
              <w:t xml:space="preserve">         </w:t>
            </w:r>
            <w:r w:rsidRPr="00B93053">
              <w:rPr>
                <w:sz w:val="20"/>
                <w:szCs w:val="20"/>
                <w:lang w:val="pl-PL"/>
              </w:rPr>
              <w:t xml:space="preserve">Procijenjena vrijednost projekta iznosi: </w:t>
            </w:r>
            <w:r w:rsidRPr="005A230E">
              <w:rPr>
                <w:b/>
              </w:rPr>
              <w:t>1.765.</w:t>
            </w:r>
            <w:r>
              <w:rPr>
                <w:b/>
              </w:rPr>
              <w:t xml:space="preserve">000, 00 </w:t>
            </w:r>
            <w:r w:rsidRPr="005A230E">
              <w:t>kn.</w:t>
            </w:r>
          </w:p>
          <w:p w:rsidR="00485F1F" w:rsidRPr="0087681C" w:rsidRDefault="00485F1F" w:rsidP="00553CCC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485F1F" w:rsidRPr="0087681C" w:rsidRDefault="00485F1F" w:rsidP="00553CCC">
            <w:pPr>
              <w:ind w:left="371"/>
              <w:rPr>
                <w:sz w:val="20"/>
                <w:szCs w:val="20"/>
                <w:lang w:val="pl-PL"/>
              </w:rPr>
            </w:pPr>
            <w:r w:rsidRPr="0087681C">
              <w:rPr>
                <w:sz w:val="20"/>
                <w:szCs w:val="20"/>
                <w:lang w:val="pl-PL"/>
              </w:rPr>
              <w:t>Detaljan troškovnik pohranjen u dokumentima aktiva strojarstvo.</w:t>
            </w:r>
          </w:p>
          <w:p w:rsidR="00485F1F" w:rsidRPr="0087681C" w:rsidRDefault="00485F1F" w:rsidP="00553CCC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485F1F" w:rsidRPr="0087681C" w:rsidRDefault="00485F1F" w:rsidP="00553CCC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485F1F" w:rsidRPr="0087681C" w:rsidRDefault="00485F1F" w:rsidP="00553CCC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485F1F" w:rsidRPr="0087681C" w:rsidRDefault="00485F1F" w:rsidP="00553CCC">
            <w:pPr>
              <w:ind w:left="371"/>
              <w:rPr>
                <w:sz w:val="20"/>
                <w:szCs w:val="20"/>
                <w:lang w:val="pl-PL"/>
              </w:rPr>
            </w:pPr>
          </w:p>
          <w:p w:rsidR="00485F1F" w:rsidRPr="0087681C" w:rsidRDefault="00485F1F" w:rsidP="00553CCC">
            <w:pPr>
              <w:ind w:left="371"/>
              <w:rPr>
                <w:sz w:val="20"/>
                <w:szCs w:val="20"/>
                <w:lang w:val="pl-PL"/>
              </w:rPr>
            </w:pPr>
          </w:p>
        </w:tc>
      </w:tr>
    </w:tbl>
    <w:p w:rsidR="00485F1F" w:rsidRDefault="00485F1F" w:rsidP="00D256A3">
      <w:pPr>
        <w:rPr>
          <w:lang w:eastAsia="en-US"/>
        </w:rPr>
      </w:pPr>
    </w:p>
    <w:p w:rsidR="00485F1F" w:rsidRDefault="00485F1F" w:rsidP="00D256A3">
      <w:pPr>
        <w:rPr>
          <w:lang w:eastAsia="en-US"/>
        </w:rPr>
      </w:pPr>
    </w:p>
    <w:p w:rsidR="00485F1F" w:rsidRDefault="00485F1F" w:rsidP="00D256A3">
      <w:pPr>
        <w:rPr>
          <w:lang w:eastAsia="en-US"/>
        </w:rPr>
      </w:pPr>
    </w:p>
    <w:p w:rsidR="00485F1F" w:rsidRDefault="00485F1F" w:rsidP="00D256A3">
      <w:pPr>
        <w:rPr>
          <w:lang w:eastAsia="en-US"/>
        </w:rPr>
      </w:pPr>
    </w:p>
    <w:p w:rsidR="00485F1F" w:rsidRPr="00CC6D17" w:rsidRDefault="00485F1F" w:rsidP="00D256A3">
      <w:pPr>
        <w:pStyle w:val="Podnoje"/>
        <w:rPr>
          <w:color w:val="333333"/>
        </w:rPr>
      </w:pPr>
      <w:r w:rsidRPr="00CC6D17">
        <w:rPr>
          <w:b/>
          <w:color w:val="333333"/>
        </w:rPr>
        <w:lastRenderedPageBreak/>
        <w:t>Za školski kurikulum / školsku godinu 2015. / 2016</w:t>
      </w:r>
      <w:r w:rsidRPr="00CC6D17">
        <w:rPr>
          <w:color w:val="333333"/>
        </w:rPr>
        <w:t>.– Učenička zadruga „Klasje” i sekcija manekena</w:t>
      </w:r>
    </w:p>
    <w:p w:rsidR="00485F1F" w:rsidRPr="00CC6D17" w:rsidRDefault="00485F1F" w:rsidP="00D256A3">
      <w:pPr>
        <w:pStyle w:val="Podnoje"/>
        <w:rPr>
          <w:color w:val="333333"/>
        </w:rPr>
      </w:pPr>
      <w:r w:rsidRPr="00CC6D17">
        <w:rPr>
          <w:color w:val="333333"/>
        </w:rPr>
        <w:t>Obrazovni sektor:  Tekstil i koža</w:t>
      </w:r>
    </w:p>
    <w:p w:rsidR="00485F1F" w:rsidRPr="00CC6D17" w:rsidRDefault="00485F1F" w:rsidP="00D256A3">
      <w:pPr>
        <w:pStyle w:val="Podnoje"/>
        <w:ind w:left="1065" w:hanging="1065"/>
        <w:rPr>
          <w:color w:val="333333"/>
        </w:rPr>
      </w:pPr>
      <w:r w:rsidRPr="00CC6D17">
        <w:rPr>
          <w:color w:val="333333"/>
        </w:rPr>
        <w:t>Zanimanje:   ODJEVNI TEHNIČAR</w:t>
      </w:r>
    </w:p>
    <w:p w:rsidR="00485F1F" w:rsidRPr="00CC6D17" w:rsidRDefault="00485F1F" w:rsidP="00D256A3">
      <w:pPr>
        <w:pStyle w:val="Podnoje"/>
        <w:rPr>
          <w:color w:val="333333"/>
        </w:rPr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60"/>
        <w:gridCol w:w="1980"/>
        <w:gridCol w:w="3600"/>
        <w:gridCol w:w="1080"/>
        <w:gridCol w:w="2700"/>
      </w:tblGrid>
      <w:tr w:rsidR="00485F1F" w:rsidRPr="00CC6D17" w:rsidTr="007F4C34">
        <w:trPr>
          <w:trHeight w:val="471"/>
          <w:tblCellSpacing w:w="20" w:type="dxa"/>
        </w:trPr>
        <w:tc>
          <w:tcPr>
            <w:tcW w:w="3180" w:type="dxa"/>
            <w:gridSpan w:val="2"/>
            <w:shd w:val="clear" w:color="auto" w:fill="CCFFCC"/>
            <w:vAlign w:val="center"/>
          </w:tcPr>
          <w:p w:rsidR="00485F1F" w:rsidRPr="00CC6D17" w:rsidRDefault="00485F1F" w:rsidP="007F4C34">
            <w:pPr>
              <w:ind w:left="-180" w:firstLine="180"/>
              <w:jc w:val="right"/>
              <w:rPr>
                <w:b/>
              </w:rPr>
            </w:pPr>
            <w:r w:rsidRPr="00CC6D17">
              <w:rPr>
                <w:b/>
              </w:rPr>
              <w:t>Naziv aktivnosti, programa i / ili projekta*:</w:t>
            </w:r>
          </w:p>
        </w:tc>
        <w:tc>
          <w:tcPr>
            <w:tcW w:w="7320" w:type="dxa"/>
            <w:gridSpan w:val="3"/>
            <w:vAlign w:val="center"/>
          </w:tcPr>
          <w:p w:rsidR="00485F1F" w:rsidRPr="00CC6D17" w:rsidRDefault="00485F1F" w:rsidP="007F4C34">
            <w:r w:rsidRPr="00CC6D17">
              <w:t>OPREMANJE ŠKOLSKIH UČIONICA I RADIONICE</w:t>
            </w:r>
          </w:p>
        </w:tc>
      </w:tr>
      <w:tr w:rsidR="00485F1F" w:rsidRPr="00CC6D17" w:rsidTr="007F4C34">
        <w:trPr>
          <w:trHeight w:val="471"/>
          <w:tblCellSpacing w:w="20" w:type="dxa"/>
        </w:trPr>
        <w:tc>
          <w:tcPr>
            <w:tcW w:w="1200" w:type="dxa"/>
            <w:vMerge w:val="restart"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</w:rPr>
            </w:pPr>
            <w:r w:rsidRPr="00CC6D17">
              <w:rPr>
                <w:b/>
              </w:rPr>
              <w:t>Voditelj-i:</w:t>
            </w:r>
          </w:p>
        </w:tc>
        <w:tc>
          <w:tcPr>
            <w:tcW w:w="1940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</w:rPr>
            </w:pPr>
            <w:r w:rsidRPr="00CC6D17">
              <w:rPr>
                <w:b/>
              </w:rPr>
              <w:t>Nastavnici predmetne nastave:</w:t>
            </w:r>
          </w:p>
        </w:tc>
        <w:tc>
          <w:tcPr>
            <w:tcW w:w="3560" w:type="dxa"/>
            <w:vAlign w:val="center"/>
          </w:tcPr>
          <w:p w:rsidR="00485F1F" w:rsidRPr="00CC6D17" w:rsidRDefault="00485F1F" w:rsidP="007F4C34">
            <w:r w:rsidRPr="00CC6D17">
              <w:t>Aktiv: TEKSTIL I KOŽA</w:t>
            </w:r>
          </w:p>
        </w:tc>
        <w:tc>
          <w:tcPr>
            <w:tcW w:w="3720" w:type="dxa"/>
            <w:gridSpan w:val="2"/>
            <w:vAlign w:val="center"/>
          </w:tcPr>
          <w:p w:rsidR="00485F1F" w:rsidRPr="00CC6D17" w:rsidRDefault="00485F1F" w:rsidP="007F4C34">
            <w:pPr>
              <w:rPr>
                <w:b/>
                <w:bCs/>
              </w:rPr>
            </w:pPr>
            <w:r w:rsidRPr="00CC6D17">
              <w:rPr>
                <w:b/>
                <w:bCs/>
              </w:rPr>
              <w:t>Predviđeni broj učenika  /  razred-i:</w:t>
            </w:r>
          </w:p>
        </w:tc>
      </w:tr>
      <w:tr w:rsidR="00485F1F" w:rsidRPr="00CC6D17" w:rsidTr="007F4C34">
        <w:trPr>
          <w:trHeight w:val="471"/>
          <w:tblCellSpacing w:w="20" w:type="dxa"/>
        </w:trPr>
        <w:tc>
          <w:tcPr>
            <w:tcW w:w="1200" w:type="dxa"/>
            <w:vMerge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</w:rPr>
            </w:pPr>
          </w:p>
        </w:tc>
        <w:tc>
          <w:tcPr>
            <w:tcW w:w="1940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</w:rPr>
            </w:pPr>
            <w:r w:rsidRPr="00CC6D17">
              <w:rPr>
                <w:b/>
              </w:rPr>
              <w:t>Vanjski suradnik:</w:t>
            </w:r>
          </w:p>
        </w:tc>
        <w:tc>
          <w:tcPr>
            <w:tcW w:w="3560" w:type="dxa"/>
            <w:vAlign w:val="center"/>
          </w:tcPr>
          <w:p w:rsidR="00485F1F" w:rsidRPr="00CC6D17" w:rsidRDefault="00485F1F" w:rsidP="007F4C34">
            <w:r w:rsidRPr="00CC6D17">
              <w:t xml:space="preserve">Udruženje obrtnika Županja, </w:t>
            </w:r>
          </w:p>
          <w:p w:rsidR="00485F1F" w:rsidRPr="00CC6D17" w:rsidRDefault="00485F1F" w:rsidP="007F4C34">
            <w:r w:rsidRPr="00CC6D17">
              <w:t>Turistička zajednica grada Županja, Zavičajni muzej grada Županja</w:t>
            </w:r>
          </w:p>
        </w:tc>
        <w:tc>
          <w:tcPr>
            <w:tcW w:w="1040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60</w:t>
            </w:r>
          </w:p>
        </w:tc>
        <w:tc>
          <w:tcPr>
            <w:tcW w:w="2640" w:type="dxa"/>
            <w:vAlign w:val="center"/>
          </w:tcPr>
          <w:p w:rsidR="00485F1F" w:rsidRPr="00CC6D17" w:rsidRDefault="00485F1F" w:rsidP="007F4C34">
            <w:r w:rsidRPr="00CC6D17">
              <w:t>1.A, 2.A, 3.A 4.A</w:t>
            </w:r>
          </w:p>
        </w:tc>
      </w:tr>
    </w:tbl>
    <w:p w:rsidR="00485F1F" w:rsidRPr="00CC6D17" w:rsidRDefault="00485F1F" w:rsidP="00D256A3"/>
    <w:p w:rsidR="00485F1F" w:rsidRPr="00CC6D17" w:rsidRDefault="00485F1F" w:rsidP="00D256A3"/>
    <w:p w:rsidR="00485F1F" w:rsidRPr="00CC6D17" w:rsidRDefault="00485F1F" w:rsidP="00D256A3"/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55"/>
        <w:gridCol w:w="2450"/>
        <w:gridCol w:w="2091"/>
        <w:gridCol w:w="3324"/>
      </w:tblGrid>
      <w:tr w:rsidR="00485F1F" w:rsidRPr="00CC6D17" w:rsidTr="007F4C34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Planirani broj sati</w:t>
            </w:r>
          </w:p>
        </w:tc>
        <w:tc>
          <w:tcPr>
            <w:tcW w:w="3264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Realizirani broj sati</w:t>
            </w: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I. polugodište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  <w:tc>
          <w:tcPr>
            <w:tcW w:w="3264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II. polugodište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  <w:tc>
          <w:tcPr>
            <w:tcW w:w="3264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Tijekom godine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60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r w:rsidRPr="00CC6D17">
              <w:t xml:space="preserve">           540</w:t>
            </w:r>
          </w:p>
        </w:tc>
        <w:tc>
          <w:tcPr>
            <w:tcW w:w="3264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540</w:t>
            </w:r>
          </w:p>
        </w:tc>
      </w:tr>
    </w:tbl>
    <w:p w:rsidR="00485F1F" w:rsidRPr="00CC6D17" w:rsidRDefault="00485F1F" w:rsidP="00D256A3"/>
    <w:p w:rsidR="00485F1F" w:rsidRPr="00CC6D17" w:rsidRDefault="00485F1F" w:rsidP="00D256A3"/>
    <w:p w:rsidR="00485F1F" w:rsidRPr="00CC6D17" w:rsidRDefault="00485F1F" w:rsidP="00D256A3"/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485F1F" w:rsidRPr="00CC6D17" w:rsidRDefault="00485F1F" w:rsidP="007F4C34">
            <w:r w:rsidRPr="00CC6D17">
              <w:t>OPREMANJE RUČNE I RAČUNALNE KONSTRUKCIJE I MODELIRANJA MODNIH PROIZVODA</w:t>
            </w:r>
          </w:p>
        </w:tc>
      </w:tr>
      <w:tr w:rsidR="00485F1F" w:rsidRPr="00CC6D17" w:rsidTr="007F4C34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ciljevi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60"/>
            </w:pPr>
          </w:p>
          <w:p w:rsidR="00485F1F" w:rsidRPr="00CC6D17" w:rsidRDefault="00485F1F" w:rsidP="007F4C34">
            <w:pPr>
              <w:ind w:left="360"/>
            </w:pPr>
            <w:r w:rsidRPr="00CC6D17">
              <w:t>- poboljšanje kvalitete i uvjeta rada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-postizanje ishoda učenja i praktičnih vježbi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kvalitetnije izvođenje teoretske nastave i  radioničkih vježbi u tekstilu i koži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približavanje državnom pedagoškom standardu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plasiranje proizvoda na tržište</w:t>
            </w:r>
          </w:p>
          <w:p w:rsidR="00485F1F" w:rsidRPr="00CC6D17" w:rsidRDefault="00485F1F" w:rsidP="007F4C34">
            <w:pPr>
              <w:ind w:left="360"/>
            </w:pPr>
          </w:p>
        </w:tc>
      </w:tr>
      <w:tr w:rsidR="00485F1F" w:rsidRPr="00CC6D17" w:rsidTr="007F4C34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namjena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60"/>
            </w:pPr>
          </w:p>
          <w:p w:rsidR="00485F1F" w:rsidRPr="00CC6D17" w:rsidRDefault="00485F1F" w:rsidP="007F4C34">
            <w:pPr>
              <w:ind w:left="360"/>
              <w:rPr>
                <w:b/>
                <w:bCs/>
              </w:rPr>
            </w:pPr>
            <w:r w:rsidRPr="00CC6D17">
              <w:rPr>
                <w:bCs/>
              </w:rPr>
              <w:t>- Osposobljavanje</w:t>
            </w:r>
            <w:r w:rsidRPr="00CC6D17">
              <w:rPr>
                <w:b/>
                <w:bCs/>
              </w:rPr>
              <w:t xml:space="preserve"> </w:t>
            </w:r>
            <w:r w:rsidRPr="00CC6D17">
              <w:t>učenika za tržište i zahtjeve tržišta rada</w:t>
            </w:r>
          </w:p>
          <w:p w:rsidR="00485F1F" w:rsidRPr="00CC6D17" w:rsidRDefault="00485F1F" w:rsidP="007F4C34">
            <w:pPr>
              <w:ind w:left="360"/>
            </w:pPr>
            <w:r w:rsidRPr="00CC6D17">
              <w:t xml:space="preserve">- Otvaranje mogućnosti za samofinanciranje 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Osim proizvodnih usluga otvaraju se mogućnosti pružanja  intelektualnih usluga u smislu educiranja kadra za tradicijske vještine</w:t>
            </w:r>
          </w:p>
        </w:tc>
      </w:tr>
      <w:tr w:rsidR="00485F1F" w:rsidRPr="00CC6D17" w:rsidTr="007F4C34">
        <w:trPr>
          <w:trHeight w:val="1901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lastRenderedPageBreak/>
              <w:t>nositelji aktivnosti, programa i/ili projekta i njihova odgovornost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60"/>
            </w:pPr>
          </w:p>
          <w:p w:rsidR="00485F1F" w:rsidRPr="00CC6D17" w:rsidRDefault="00485F1F" w:rsidP="007F4C34">
            <w:pPr>
              <w:ind w:left="360"/>
            </w:pPr>
            <w:r w:rsidRPr="00CC6D17">
              <w:t>- kabinet za konstruk</w:t>
            </w:r>
            <w:r>
              <w:t>c</w:t>
            </w:r>
            <w:r w:rsidRPr="00CC6D17">
              <w:t>iju i modeliranje odjeće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školska radionica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suradnici u nastavi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predmetni nastavnici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Udruženje obrtnika Županja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Zavičajni muzej-Županja</w:t>
            </w:r>
          </w:p>
          <w:p w:rsidR="00485F1F" w:rsidRPr="00CC6D17" w:rsidRDefault="00485F1F" w:rsidP="007F4C34">
            <w:pPr>
              <w:ind w:left="360"/>
            </w:pPr>
            <w:r w:rsidRPr="00CC6D17">
              <w:t>- Ministarstvo gospodarstva</w:t>
            </w:r>
          </w:p>
        </w:tc>
      </w:tr>
    </w:tbl>
    <w:p w:rsidR="00485F1F" w:rsidRPr="00CC6D17" w:rsidRDefault="00485F1F" w:rsidP="00D256A3"/>
    <w:p w:rsidR="00485F1F" w:rsidRPr="00CC6D17" w:rsidRDefault="00485F1F" w:rsidP="00D256A3">
      <w:pPr>
        <w:ind w:left="-1080"/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145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način realizacije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71"/>
            </w:pPr>
          </w:p>
          <w:p w:rsidR="00485F1F" w:rsidRPr="00CC6D17" w:rsidRDefault="00485F1F" w:rsidP="007F4C34">
            <w:pPr>
              <w:ind w:left="371"/>
            </w:pPr>
            <w:r w:rsidRPr="00CC6D17">
              <w:t xml:space="preserve">- sudjelovanje u projektima Ministarstvo gospodarstva, rada i poduzetništva, </w:t>
            </w:r>
          </w:p>
          <w:p w:rsidR="00485F1F" w:rsidRPr="00CC6D17" w:rsidRDefault="00485F1F" w:rsidP="007F4C34">
            <w:pPr>
              <w:ind w:left="371"/>
            </w:pPr>
            <w:r w:rsidRPr="00CC6D17">
              <w:t>- sudjelovanje u manifestacijama i aktivnostima Turističke zajednice</w:t>
            </w:r>
          </w:p>
          <w:p w:rsidR="00485F1F" w:rsidRPr="00CC6D17" w:rsidRDefault="00485F1F" w:rsidP="007F4C34">
            <w:pPr>
              <w:ind w:left="371"/>
              <w:rPr>
                <w:iCs/>
              </w:rPr>
            </w:pPr>
            <w:r w:rsidRPr="00CC6D17">
              <w:rPr>
                <w:iCs/>
              </w:rPr>
              <w:t>- sudjelovanje u projektima i radionicama  Zavičajnog muzeja Stjepan Gruber, Županja</w:t>
            </w:r>
          </w:p>
          <w:p w:rsidR="00485F1F" w:rsidRPr="00CC6D17" w:rsidRDefault="00485F1F" w:rsidP="007F4C34"/>
        </w:tc>
      </w:tr>
      <w:tr w:rsidR="00485F1F" w:rsidRPr="00CC6D17" w:rsidTr="007F4C34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vremenik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71"/>
              <w:rPr>
                <w:b/>
              </w:rPr>
            </w:pPr>
          </w:p>
          <w:p w:rsidR="00485F1F" w:rsidRPr="00CC6D17" w:rsidRDefault="00485F1F" w:rsidP="007F4C34">
            <w:pPr>
              <w:ind w:left="371"/>
            </w:pPr>
            <w:r w:rsidRPr="00CC6D17">
              <w:t>- Za detaljnu pripremu dokumentacije, zatvaranje financijske konstrukcije,  instalaciju tehničke informatičke opreme, edukaciju nastavnog i stručnog kadra, predviđa se vrijeme od dvije godine.</w:t>
            </w:r>
          </w:p>
          <w:p w:rsidR="00485F1F" w:rsidRPr="00CC6D17" w:rsidRDefault="00485F1F" w:rsidP="007F4C34">
            <w:pPr>
              <w:ind w:left="371"/>
            </w:pPr>
          </w:p>
          <w:p w:rsidR="00485F1F" w:rsidRPr="00CC6D17" w:rsidRDefault="00485F1F" w:rsidP="007F4C34">
            <w:pPr>
              <w:ind w:left="371"/>
            </w:pPr>
          </w:p>
        </w:tc>
      </w:tr>
      <w:tr w:rsidR="00485F1F" w:rsidRPr="00CC6D17" w:rsidTr="007F4C34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način vrednovanja i način korištenja rezultata vrednovanja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71"/>
            </w:pPr>
          </w:p>
          <w:p w:rsidR="00485F1F" w:rsidRPr="00CC6D17" w:rsidRDefault="00485F1F" w:rsidP="007F4C34">
            <w:pPr>
              <w:ind w:left="371"/>
            </w:pPr>
            <w:r w:rsidRPr="00CC6D17">
              <w:t xml:space="preserve">- osposobljavanje učenika za samostalno i uspješno snalaženje i djelovanje u tehničko-tehnološkom okruženju kao i odgovoran odnos prema očuvanju prirode i zaštiti okruženja. </w:t>
            </w:r>
          </w:p>
          <w:p w:rsidR="00485F1F" w:rsidRPr="00CC6D17" w:rsidRDefault="00485F1F" w:rsidP="007F4C34">
            <w:pPr>
              <w:ind w:left="371"/>
            </w:pPr>
            <w:r w:rsidRPr="00CC6D17">
              <w:t xml:space="preserve">- pružanja proizvodnih stručnih usluga, </w:t>
            </w:r>
          </w:p>
          <w:p w:rsidR="00485F1F" w:rsidRPr="00CC6D17" w:rsidRDefault="00485F1F" w:rsidP="007F4C34">
            <w:pPr>
              <w:ind w:left="371"/>
            </w:pPr>
            <w:r w:rsidRPr="00CC6D17">
              <w:t>- povezanost s obrtnicima, gospodarstvom, udrugama izvan škola</w:t>
            </w:r>
          </w:p>
          <w:p w:rsidR="00485F1F" w:rsidRPr="00CC6D17" w:rsidRDefault="00485F1F" w:rsidP="007F4C34">
            <w:pPr>
              <w:ind w:left="371"/>
            </w:pPr>
            <w:r w:rsidRPr="00CC6D17">
              <w:t>- iz ostvarenih sredstava ulagati u praćenje i nabavku potrebne opreme u skladu s  potraživanjima  tržišta rada  i stručno usavršavanje kadrova.</w:t>
            </w:r>
          </w:p>
        </w:tc>
      </w:tr>
      <w:tr w:rsidR="00485F1F" w:rsidRPr="00CC6D17" w:rsidTr="007F4C34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detaljan troškovnik aktivnosti, programa i/ili projekta</w:t>
            </w:r>
          </w:p>
          <w:p w:rsidR="00485F1F" w:rsidRPr="00CC6D17" w:rsidRDefault="00485F1F" w:rsidP="007F4C34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71"/>
            </w:pPr>
          </w:p>
          <w:p w:rsidR="00485F1F" w:rsidRPr="00CC6D17" w:rsidRDefault="00485F1F" w:rsidP="007F4C34">
            <w:pPr>
              <w:ind w:left="371"/>
            </w:pPr>
          </w:p>
          <w:p w:rsidR="00485F1F" w:rsidRPr="00CC6D17" w:rsidRDefault="00485F1F" w:rsidP="00C64BCC">
            <w:r>
              <w:t xml:space="preserve">     </w:t>
            </w:r>
            <w:r w:rsidRPr="00CC6D17">
              <w:t>Detaljan troškovnik aktiva tekstil i koža:</w:t>
            </w:r>
          </w:p>
          <w:p w:rsidR="00485F1F" w:rsidRPr="00CC6D17" w:rsidRDefault="00485F1F" w:rsidP="007F4C34">
            <w:pPr>
              <w:ind w:left="371"/>
            </w:pPr>
          </w:p>
          <w:p w:rsidR="00485F1F" w:rsidRPr="00CC6D17" w:rsidRDefault="00485F1F" w:rsidP="007F4C34">
            <w:r w:rsidRPr="00CC6D17">
              <w:t xml:space="preserve">  </w:t>
            </w:r>
          </w:p>
          <w:p w:rsidR="00485F1F" w:rsidRPr="00CC6D17" w:rsidRDefault="00485F1F" w:rsidP="007F4C34">
            <w:r w:rsidRPr="00CC6D17">
              <w:t xml:space="preserve">   -1 specijalni šivaći stroj za obamitanje - 4.000,00</w:t>
            </w:r>
            <w:r>
              <w:t xml:space="preserve"> </w:t>
            </w:r>
            <w:r w:rsidRPr="00CC6D17">
              <w:t>kn</w:t>
            </w:r>
          </w:p>
          <w:p w:rsidR="00485F1F" w:rsidRPr="00CC6D17" w:rsidRDefault="00485F1F" w:rsidP="007F4C34">
            <w:r w:rsidRPr="00CC6D17">
              <w:t xml:space="preserve">  -1 parno međufazno glačalo -2.500,00</w:t>
            </w:r>
            <w:r>
              <w:t xml:space="preserve"> </w:t>
            </w:r>
            <w:r w:rsidRPr="00CC6D17">
              <w:t>kn</w:t>
            </w:r>
          </w:p>
          <w:p w:rsidR="00485F1F" w:rsidRPr="00CC6D17" w:rsidRDefault="00485F1F" w:rsidP="007F4C34">
            <w:r w:rsidRPr="00CC6D17">
              <w:t xml:space="preserve">  -2 ogledna ormara za pohranu krojeva modnih proizvoda - 2x2.000,00</w:t>
            </w:r>
            <w:r>
              <w:t xml:space="preserve"> </w:t>
            </w:r>
            <w:r w:rsidRPr="00CC6D17">
              <w:t>kn</w:t>
            </w:r>
          </w:p>
          <w:p w:rsidR="00485F1F" w:rsidRPr="00CC6D17" w:rsidRDefault="00485F1F" w:rsidP="007F4C34">
            <w:r w:rsidRPr="00CC6D17">
              <w:t xml:space="preserve">  -1 ženska krojačka lutka - 1.500,00</w:t>
            </w:r>
            <w:r>
              <w:t xml:space="preserve"> </w:t>
            </w:r>
            <w:r w:rsidRPr="00CC6D17">
              <w:t>kn</w:t>
            </w:r>
          </w:p>
          <w:p w:rsidR="00485F1F" w:rsidRPr="00CC6D17" w:rsidRDefault="00485F1F" w:rsidP="007F4C34">
            <w:r w:rsidRPr="00CC6D17">
              <w:t xml:space="preserve">  -1 muška krojačka lutka - 1.500,00</w:t>
            </w:r>
            <w:r>
              <w:t xml:space="preserve"> </w:t>
            </w:r>
            <w:r w:rsidRPr="00CC6D17">
              <w:t>kn</w:t>
            </w:r>
          </w:p>
          <w:p w:rsidR="00485F1F" w:rsidRPr="00CC6D17" w:rsidRDefault="00485F1F" w:rsidP="007F4C34">
            <w:r w:rsidRPr="00CC6D17">
              <w:t xml:space="preserve">  -1 dječja krojačka </w:t>
            </w:r>
            <w:r>
              <w:t xml:space="preserve">lutka </w:t>
            </w:r>
            <w:r w:rsidRPr="00CC6D17">
              <w:t>– 1.200,00</w:t>
            </w:r>
            <w:r>
              <w:t xml:space="preserve"> </w:t>
            </w:r>
            <w:r w:rsidRPr="00CC6D17">
              <w:t>kn</w:t>
            </w:r>
          </w:p>
          <w:p w:rsidR="00485F1F" w:rsidRPr="00CC6D17" w:rsidRDefault="00485F1F" w:rsidP="007F4C34"/>
        </w:tc>
      </w:tr>
    </w:tbl>
    <w:p w:rsidR="00485F1F" w:rsidRPr="00CC6D17" w:rsidRDefault="00485F1F" w:rsidP="00D256A3"/>
    <w:p w:rsidR="00485F1F" w:rsidRPr="00CC6D17" w:rsidRDefault="00485F1F" w:rsidP="00D256A3"/>
    <w:p w:rsidR="00485F1F" w:rsidRDefault="00485F1F" w:rsidP="00D256A3"/>
    <w:p w:rsidR="00485F1F" w:rsidRDefault="00485F1F" w:rsidP="00D256A3"/>
    <w:p w:rsidR="00485F1F" w:rsidRPr="00CC6D17" w:rsidRDefault="00485F1F" w:rsidP="00D256A3"/>
    <w:p w:rsidR="00485F1F" w:rsidRPr="00CC6D17" w:rsidRDefault="00485F1F" w:rsidP="00D256A3">
      <w:pPr>
        <w:pStyle w:val="Podnoje"/>
        <w:rPr>
          <w:color w:val="333333"/>
        </w:rPr>
      </w:pPr>
      <w:r w:rsidRPr="00CC6D17">
        <w:rPr>
          <w:b/>
          <w:color w:val="333333"/>
        </w:rPr>
        <w:lastRenderedPageBreak/>
        <w:t>Za školski kurikulum / školsku godinu 2015./ 2016</w:t>
      </w:r>
      <w:r w:rsidRPr="00CC6D17">
        <w:rPr>
          <w:color w:val="333333"/>
        </w:rPr>
        <w:t>– iz  izbornog predmeta, izvannastavne i izvanškolske aktivnosti, programa ili projekta;</w:t>
      </w:r>
    </w:p>
    <w:p w:rsidR="00485F1F" w:rsidRPr="00CC6D17" w:rsidRDefault="00485F1F" w:rsidP="00D256A3">
      <w:pPr>
        <w:pStyle w:val="Podnoje"/>
        <w:rPr>
          <w:color w:val="333333"/>
        </w:rPr>
      </w:pPr>
    </w:p>
    <w:p w:rsidR="00485F1F" w:rsidRPr="00CC6D17" w:rsidRDefault="00485F1F" w:rsidP="00D256A3">
      <w:pPr>
        <w:pStyle w:val="Podnoje"/>
        <w:rPr>
          <w:color w:val="333333"/>
        </w:rPr>
      </w:pPr>
    </w:p>
    <w:tbl>
      <w:tblPr>
        <w:tblW w:w="92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13"/>
        <w:gridCol w:w="1885"/>
        <w:gridCol w:w="3299"/>
        <w:gridCol w:w="1168"/>
        <w:gridCol w:w="1644"/>
      </w:tblGrid>
      <w:tr w:rsidR="00485F1F" w:rsidRPr="00CC6D17" w:rsidTr="007F4C34">
        <w:trPr>
          <w:trHeight w:val="471"/>
          <w:tblCellSpacing w:w="20" w:type="dxa"/>
        </w:trPr>
        <w:tc>
          <w:tcPr>
            <w:tcW w:w="2838" w:type="dxa"/>
            <w:gridSpan w:val="2"/>
            <w:shd w:val="clear" w:color="auto" w:fill="CCFFCC"/>
            <w:vAlign w:val="center"/>
          </w:tcPr>
          <w:p w:rsidR="00485F1F" w:rsidRPr="00CC6D17" w:rsidRDefault="00485F1F" w:rsidP="007F4C34">
            <w:pPr>
              <w:ind w:left="-180" w:firstLine="180"/>
              <w:jc w:val="right"/>
              <w:rPr>
                <w:b/>
              </w:rPr>
            </w:pPr>
            <w:r w:rsidRPr="00CC6D17">
              <w:rPr>
                <w:b/>
              </w:rPr>
              <w:t>Naziv aktivnosti, programa i / ili projekta*:</w:t>
            </w:r>
          </w:p>
        </w:tc>
        <w:tc>
          <w:tcPr>
            <w:tcW w:w="6251" w:type="dxa"/>
            <w:gridSpan w:val="3"/>
            <w:vAlign w:val="center"/>
          </w:tcPr>
          <w:p w:rsidR="00485F1F" w:rsidRPr="00CC6D17" w:rsidRDefault="00485F1F" w:rsidP="007F4C34">
            <w:r w:rsidRPr="00CC6D17">
              <w:t>Dopunsko opremanje ugostiteljskog praktikuma za izvođenje vježbi i praktične nastave u školi</w:t>
            </w:r>
          </w:p>
        </w:tc>
      </w:tr>
      <w:tr w:rsidR="00485F1F" w:rsidRPr="00CC6D17" w:rsidTr="007F4C34">
        <w:trPr>
          <w:trHeight w:val="471"/>
          <w:tblCellSpacing w:w="20" w:type="dxa"/>
        </w:trPr>
        <w:tc>
          <w:tcPr>
            <w:tcW w:w="921" w:type="dxa"/>
            <w:vMerge w:val="restart"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</w:rPr>
            </w:pPr>
            <w:r w:rsidRPr="00CC6D17">
              <w:rPr>
                <w:b/>
              </w:rPr>
              <w:t>Voditelj-i: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</w:rPr>
            </w:pPr>
            <w:r w:rsidRPr="00CC6D17">
              <w:rPr>
                <w:b/>
              </w:rPr>
              <w:t>Učitelj razredne/ predmetne nastave:</w:t>
            </w:r>
          </w:p>
        </w:tc>
        <w:tc>
          <w:tcPr>
            <w:tcW w:w="3384" w:type="dxa"/>
            <w:vAlign w:val="center"/>
          </w:tcPr>
          <w:p w:rsidR="00485F1F" w:rsidRPr="00CC6D17" w:rsidRDefault="00485F1F" w:rsidP="007F4C34">
            <w:r w:rsidRPr="00CC6D17">
              <w:t>Elvira Lučić, Ivan Duran, Ivana Milaković, Željko Perić, Antonija Bojić, Aleksandra Tomić</w:t>
            </w:r>
          </w:p>
        </w:tc>
        <w:tc>
          <w:tcPr>
            <w:tcW w:w="2827" w:type="dxa"/>
            <w:gridSpan w:val="2"/>
            <w:vAlign w:val="center"/>
          </w:tcPr>
          <w:p w:rsidR="00485F1F" w:rsidRPr="00CC6D17" w:rsidRDefault="00485F1F" w:rsidP="007F4C34">
            <w:pPr>
              <w:rPr>
                <w:b/>
                <w:bCs/>
              </w:rPr>
            </w:pPr>
            <w:r w:rsidRPr="00CC6D17">
              <w:rPr>
                <w:b/>
                <w:bCs/>
              </w:rPr>
              <w:t>Predviđeni broj učenika  /  razred-i:</w:t>
            </w:r>
          </w:p>
          <w:p w:rsidR="00485F1F" w:rsidRPr="00CC6D17" w:rsidRDefault="00485F1F" w:rsidP="007F4C34">
            <w:pPr>
              <w:rPr>
                <w:b/>
                <w:bCs/>
              </w:rPr>
            </w:pPr>
          </w:p>
        </w:tc>
      </w:tr>
      <w:tr w:rsidR="00485F1F" w:rsidRPr="00CC6D17" w:rsidTr="007F4C34">
        <w:trPr>
          <w:trHeight w:val="471"/>
          <w:tblCellSpacing w:w="20" w:type="dxa"/>
        </w:trPr>
        <w:tc>
          <w:tcPr>
            <w:tcW w:w="921" w:type="dxa"/>
            <w:vMerge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</w:rPr>
            </w:pPr>
          </w:p>
        </w:tc>
        <w:tc>
          <w:tcPr>
            <w:tcW w:w="1877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</w:rPr>
            </w:pPr>
            <w:r w:rsidRPr="00CC6D17">
              <w:rPr>
                <w:b/>
              </w:rPr>
              <w:t>Vanjski suradnik:</w:t>
            </w:r>
          </w:p>
        </w:tc>
        <w:tc>
          <w:tcPr>
            <w:tcW w:w="3384" w:type="dxa"/>
            <w:vAlign w:val="center"/>
          </w:tcPr>
          <w:p w:rsidR="00485F1F" w:rsidRPr="00CC6D17" w:rsidRDefault="00485F1F" w:rsidP="007F4C34">
            <w:r w:rsidRPr="00CC6D17">
              <w:t>partneri iz lokalne zajednice i šire</w:t>
            </w:r>
          </w:p>
        </w:tc>
        <w:tc>
          <w:tcPr>
            <w:tcW w:w="1162" w:type="dxa"/>
            <w:vAlign w:val="center"/>
          </w:tcPr>
          <w:p w:rsidR="00485F1F" w:rsidRPr="00CC6D17" w:rsidRDefault="00485F1F" w:rsidP="007F4C34">
            <w:r>
              <w:t>117</w:t>
            </w:r>
          </w:p>
        </w:tc>
        <w:tc>
          <w:tcPr>
            <w:tcW w:w="1625" w:type="dxa"/>
            <w:vAlign w:val="center"/>
          </w:tcPr>
          <w:p w:rsidR="00485F1F" w:rsidRPr="00CC6D17" w:rsidRDefault="00485F1F" w:rsidP="007F4C34">
            <w:r>
              <w:t>6 razreda</w:t>
            </w:r>
          </w:p>
        </w:tc>
      </w:tr>
    </w:tbl>
    <w:p w:rsidR="00485F1F" w:rsidRPr="00CC6D17" w:rsidRDefault="00485F1F" w:rsidP="00D256A3"/>
    <w:p w:rsidR="00485F1F" w:rsidRPr="00CC6D17" w:rsidRDefault="00485F1F" w:rsidP="00D256A3"/>
    <w:tbl>
      <w:tblPr>
        <w:tblW w:w="93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55"/>
        <w:gridCol w:w="2450"/>
        <w:gridCol w:w="2091"/>
        <w:gridCol w:w="2094"/>
      </w:tblGrid>
      <w:tr w:rsidR="00485F1F" w:rsidRPr="00CC6D17" w:rsidTr="007F4C34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Realizirani broj sati</w:t>
            </w: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I. polugodište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117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175</w:t>
            </w:r>
          </w:p>
        </w:tc>
        <w:tc>
          <w:tcPr>
            <w:tcW w:w="2034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II. polugodište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117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175</w:t>
            </w:r>
          </w:p>
        </w:tc>
        <w:tc>
          <w:tcPr>
            <w:tcW w:w="2034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  <w:tr w:rsidR="00485F1F" w:rsidRPr="00CC6D17" w:rsidTr="007F4C34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Tijekom godine</w:t>
            </w:r>
          </w:p>
        </w:tc>
        <w:tc>
          <w:tcPr>
            <w:tcW w:w="2410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117</w:t>
            </w:r>
          </w:p>
        </w:tc>
        <w:tc>
          <w:tcPr>
            <w:tcW w:w="2051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350</w:t>
            </w:r>
          </w:p>
        </w:tc>
        <w:tc>
          <w:tcPr>
            <w:tcW w:w="2034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</w:tbl>
    <w:p w:rsidR="00485F1F" w:rsidRPr="00CC6D17" w:rsidRDefault="00485F1F" w:rsidP="00D256A3"/>
    <w:p w:rsidR="00485F1F" w:rsidRPr="00CC6D17" w:rsidRDefault="00485F1F" w:rsidP="00D256A3"/>
    <w:p w:rsidR="00485F1F" w:rsidRPr="00CC6D17" w:rsidRDefault="00485F1F" w:rsidP="00D256A3"/>
    <w:tbl>
      <w:tblPr>
        <w:tblW w:w="10620" w:type="dxa"/>
        <w:tblCellSpacing w:w="20" w:type="dxa"/>
        <w:tblInd w:w="-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485F1F" w:rsidRPr="00CC6D17" w:rsidRDefault="00485F1F" w:rsidP="007F4C34">
            <w:r w:rsidRPr="00CC6D17">
              <w:t>Dopunsko opremanje ugostiteljskog praktikuma</w:t>
            </w:r>
          </w:p>
        </w:tc>
      </w:tr>
      <w:tr w:rsidR="00485F1F" w:rsidRPr="00CC6D17" w:rsidTr="007F4C34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ciljevi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>
            <w:pPr>
              <w:ind w:left="360"/>
            </w:pPr>
          </w:p>
          <w:p w:rsidR="00485F1F" w:rsidRPr="00CC6D17" w:rsidRDefault="00485F1F" w:rsidP="007F4C34">
            <w:r w:rsidRPr="00CC6D17">
              <w:t>- preuređivanje i opremanje školskog praktikuma radi lakšeg i modernijeg izvođenja  strukovnih sadržaja.</w:t>
            </w:r>
          </w:p>
          <w:p w:rsidR="00485F1F" w:rsidRPr="00CC6D17" w:rsidRDefault="00485F1F" w:rsidP="007F4C34">
            <w:r w:rsidRPr="00CC6D17">
              <w:t>- kupovina potrebnih ugostiteljskih uređaja i pribora: nova kuhinja s pripadajućim aparatima i uređajima: zamrzivač-manji, radna kolica,barski inventar, blender, dvadeset tapaciranih stolica s presvlakama, police, inventar za somelijera, mikrovalna pećnica, ledomat, kolica za flambiranje, set posuđa od inoxa, porculana i stakla, restoransko rublje (stolnjaci, nadstolnjaci, platneni ubrusi)</w:t>
            </w:r>
          </w:p>
          <w:p w:rsidR="00485F1F" w:rsidRPr="00CC6D17" w:rsidRDefault="00485F1F" w:rsidP="007F4C34">
            <w:r w:rsidRPr="00CC6D17">
              <w:t xml:space="preserve">- suradnja s lokalnom zajednicom, Turističkom zajednicom te uključivanje u kulturne i tradicijske manifestacije grada </w:t>
            </w:r>
          </w:p>
          <w:p w:rsidR="00485F1F" w:rsidRPr="00CC6D17" w:rsidRDefault="00485F1F" w:rsidP="007F4C34"/>
        </w:tc>
      </w:tr>
      <w:tr w:rsidR="00485F1F" w:rsidRPr="00CC6D17" w:rsidTr="007F4C34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namjena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r w:rsidRPr="00CC6D17">
              <w:t>- izvođenje dijela vježbi, praktične nastave i ostalih strukovnih sadržaja u opremljenom praktikumu</w:t>
            </w:r>
          </w:p>
          <w:p w:rsidR="00485F1F" w:rsidRPr="00CC6D17" w:rsidRDefault="00485F1F" w:rsidP="007F4C34"/>
          <w:p w:rsidR="00485F1F" w:rsidRPr="00CC6D17" w:rsidRDefault="00485F1F" w:rsidP="007F4C34">
            <w:r w:rsidRPr="00CC6D17">
              <w:t>- promocija ugostiteljskih zanimanja uključivanjem u kulturna događanja u gradu</w:t>
            </w:r>
          </w:p>
        </w:tc>
      </w:tr>
      <w:tr w:rsidR="00485F1F" w:rsidRPr="00CC6D17" w:rsidTr="007F4C34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lastRenderedPageBreak/>
              <w:t>nositelji aktivnosti, programa i/ili projekta i njihova odgovornost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r w:rsidRPr="00CC6D17">
              <w:t>Ravnatelj, Elvira Lučić, Ivan Duran, Ivana Milaković, Željko Perić, Antonija Bojić, Aleksandra Tomić</w:t>
            </w:r>
          </w:p>
        </w:tc>
      </w:tr>
    </w:tbl>
    <w:p w:rsidR="00485F1F" w:rsidRPr="00CC6D17" w:rsidRDefault="00485F1F" w:rsidP="00D256A3">
      <w:pPr>
        <w:ind w:left="-1080"/>
      </w:pPr>
    </w:p>
    <w:p w:rsidR="00485F1F" w:rsidRPr="00CC6D17" w:rsidRDefault="00485F1F" w:rsidP="00D256A3">
      <w:pPr>
        <w:ind w:left="-1080"/>
      </w:pPr>
    </w:p>
    <w:tbl>
      <w:tblPr>
        <w:tblW w:w="10620" w:type="dxa"/>
        <w:tblCellSpacing w:w="20" w:type="dxa"/>
        <w:tblInd w:w="-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CC6D17" w:rsidTr="007F4C34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način realizacije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pPr>
              <w:ind w:left="360"/>
            </w:pPr>
            <w:r w:rsidRPr="00CC6D17">
              <w:t>Poslovi na dopunskom opremanju praktikuma dijelom će biti realizirani vlastitim radom i sredstvima Obrtničko- industrijske škole, a dijelom će se uključiti naši partneri koji su nam i inače sponzori na nekim manifestacijama</w:t>
            </w:r>
          </w:p>
        </w:tc>
      </w:tr>
      <w:tr w:rsidR="00485F1F" w:rsidRPr="00CC6D17" w:rsidTr="007F4C34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vremenik aktivnosti, programa i/ili projekta</w:t>
            </w:r>
          </w:p>
        </w:tc>
        <w:tc>
          <w:tcPr>
            <w:tcW w:w="7654" w:type="dxa"/>
          </w:tcPr>
          <w:p w:rsidR="00485F1F" w:rsidRPr="00CC6D17" w:rsidRDefault="00485F1F" w:rsidP="007F4C34"/>
          <w:p w:rsidR="00485F1F" w:rsidRPr="00CC6D17" w:rsidRDefault="00485F1F" w:rsidP="007F4C34">
            <w:r w:rsidRPr="00CC6D17">
              <w:t xml:space="preserve">Opremanje praktikuma obavit će se od rujna 2015.  do kolovoza 2016. </w:t>
            </w:r>
          </w:p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  <w:p w:rsidR="00485F1F" w:rsidRPr="00CC6D17" w:rsidRDefault="00485F1F" w:rsidP="007F4C34"/>
        </w:tc>
      </w:tr>
      <w:tr w:rsidR="00485F1F" w:rsidRPr="00CC6D17" w:rsidTr="007F4C34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Default="00485F1F" w:rsidP="00E12C32">
            <w:pPr>
              <w:jc w:val="center"/>
              <w:rPr>
                <w:b/>
              </w:rPr>
            </w:pPr>
          </w:p>
          <w:p w:rsidR="00485F1F" w:rsidRPr="00CC6D17" w:rsidRDefault="00485F1F" w:rsidP="00E12C32">
            <w:pPr>
              <w:jc w:val="center"/>
              <w:rPr>
                <w:b/>
              </w:rPr>
            </w:pPr>
            <w:r w:rsidRPr="00CC6D17">
              <w:rPr>
                <w:b/>
              </w:rPr>
              <w:t>detaljan troškovnik aktivnosti, programa i/ili projekta</w:t>
            </w:r>
          </w:p>
          <w:p w:rsidR="00485F1F" w:rsidRPr="00CC6D17" w:rsidRDefault="00485F1F" w:rsidP="007F4C34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485F1F" w:rsidRPr="00CC6D17" w:rsidRDefault="00485F1F" w:rsidP="007F4C34">
            <w:r>
              <w:t>100.000,00 kn</w:t>
            </w:r>
          </w:p>
        </w:tc>
      </w:tr>
    </w:tbl>
    <w:p w:rsidR="00485F1F" w:rsidRPr="00CC6D17" w:rsidRDefault="00485F1F" w:rsidP="00D256A3">
      <w:pPr>
        <w:ind w:firstLine="708"/>
      </w:pPr>
    </w:p>
    <w:p w:rsidR="00485F1F" w:rsidRPr="00CC6D17" w:rsidRDefault="00485F1F" w:rsidP="00D256A3"/>
    <w:p w:rsidR="00485F1F" w:rsidRPr="00CC6D17" w:rsidRDefault="00485F1F" w:rsidP="00D256A3"/>
    <w:p w:rsidR="00485F1F" w:rsidRPr="00CC6D17" w:rsidRDefault="00485F1F" w:rsidP="00D256A3"/>
    <w:p w:rsidR="00485F1F" w:rsidRPr="00CC6D17" w:rsidRDefault="00485F1F" w:rsidP="00D256A3"/>
    <w:p w:rsidR="00485F1F" w:rsidRPr="00CC6D17" w:rsidRDefault="00485F1F" w:rsidP="00D256A3"/>
    <w:p w:rsidR="00485F1F" w:rsidRPr="00CC6D17" w:rsidRDefault="00485F1F" w:rsidP="00D256A3"/>
    <w:p w:rsidR="00485F1F" w:rsidRPr="00CC6D17" w:rsidRDefault="00485F1F" w:rsidP="00D256A3"/>
    <w:p w:rsidR="00485F1F" w:rsidRDefault="00485F1F" w:rsidP="00D256A3"/>
    <w:p w:rsidR="00485F1F" w:rsidRDefault="00485F1F" w:rsidP="00D256A3"/>
    <w:p w:rsidR="00485F1F" w:rsidRDefault="00485F1F" w:rsidP="00D256A3"/>
    <w:p w:rsidR="00485F1F" w:rsidRDefault="00485F1F" w:rsidP="00D256A3"/>
    <w:p w:rsidR="00485F1F" w:rsidRDefault="00485F1F" w:rsidP="00D256A3"/>
    <w:p w:rsidR="00485F1F" w:rsidRDefault="00485F1F" w:rsidP="00D256A3"/>
    <w:p w:rsidR="00485F1F" w:rsidRDefault="00485F1F" w:rsidP="00D256A3"/>
    <w:p w:rsidR="00485F1F" w:rsidRDefault="00485F1F" w:rsidP="00D256A3"/>
    <w:p w:rsidR="00485F1F" w:rsidRDefault="00485F1F" w:rsidP="00D256A3"/>
    <w:p w:rsidR="00485F1F" w:rsidRDefault="00485F1F" w:rsidP="00D256A3"/>
    <w:p w:rsidR="00485F1F" w:rsidRDefault="00485F1F" w:rsidP="00D256A3"/>
    <w:p w:rsidR="00485F1F" w:rsidRDefault="00485F1F" w:rsidP="00D256A3"/>
    <w:p w:rsidR="00485F1F" w:rsidRDefault="00485F1F" w:rsidP="00D256A3"/>
    <w:p w:rsidR="00485F1F" w:rsidRPr="00CC6D17" w:rsidRDefault="00485F1F" w:rsidP="00D256A3">
      <w:pPr>
        <w:pStyle w:val="Podnoje"/>
        <w:rPr>
          <w:b/>
          <w:color w:val="333333"/>
        </w:rPr>
      </w:pPr>
      <w:r w:rsidRPr="00CC6D17">
        <w:rPr>
          <w:b/>
          <w:color w:val="333333"/>
        </w:rPr>
        <w:lastRenderedPageBreak/>
        <w:t xml:space="preserve">Za školski kurikulum / školsku godinu 2015./ 2016. </w:t>
      </w:r>
      <w:r w:rsidRPr="00CC6D17">
        <w:rPr>
          <w:color w:val="333333"/>
        </w:rPr>
        <w:t xml:space="preserve">– iz  izbornog predmeta, izvannastavne i izvanškolske aktivnosti, programa ili projekta;    </w:t>
      </w:r>
      <w:r w:rsidRPr="00CC6D17">
        <w:rPr>
          <w:b/>
          <w:color w:val="333333"/>
        </w:rPr>
        <w:t xml:space="preserve">Obrtničko - industrijska škola Županja  </w:t>
      </w: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tbl>
      <w:tblPr>
        <w:tblpPr w:leftFromText="180" w:rightFromText="180" w:vertAnchor="text" w:horzAnchor="margin" w:tblpXSpec="center" w:tblpY="640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13"/>
        <w:gridCol w:w="1962"/>
        <w:gridCol w:w="3403"/>
        <w:gridCol w:w="1491"/>
        <w:gridCol w:w="1994"/>
      </w:tblGrid>
      <w:tr w:rsidR="00485F1F" w:rsidRPr="00CC6D17" w:rsidTr="007F4C34">
        <w:trPr>
          <w:trHeight w:val="513"/>
          <w:tblCellSpacing w:w="20" w:type="dxa"/>
        </w:trPr>
        <w:tc>
          <w:tcPr>
            <w:tcW w:w="2986" w:type="dxa"/>
            <w:gridSpan w:val="2"/>
            <w:shd w:val="clear" w:color="auto" w:fill="CCFFCC"/>
            <w:vAlign w:val="center"/>
          </w:tcPr>
          <w:p w:rsidR="00485F1F" w:rsidRPr="00CC6D17" w:rsidRDefault="00485F1F" w:rsidP="007F4C34">
            <w:pPr>
              <w:ind w:left="-180" w:firstLine="180"/>
              <w:jc w:val="right"/>
              <w:rPr>
                <w:b/>
              </w:rPr>
            </w:pPr>
            <w:r w:rsidRPr="00CC6D17">
              <w:rPr>
                <w:b/>
              </w:rPr>
              <w:t>Naziv aktivnosti, programa i / ili projekta*:</w:t>
            </w:r>
          </w:p>
        </w:tc>
        <w:tc>
          <w:tcPr>
            <w:tcW w:w="6957" w:type="dxa"/>
            <w:gridSpan w:val="3"/>
            <w:vAlign w:val="center"/>
          </w:tcPr>
          <w:p w:rsidR="00485F1F" w:rsidRPr="00CC6D17" w:rsidRDefault="00485F1F" w:rsidP="007F4C34">
            <w:r w:rsidRPr="00CC6D17">
              <w:t>Školski sportski klub – nogomet</w:t>
            </w:r>
          </w:p>
        </w:tc>
      </w:tr>
      <w:tr w:rsidR="00485F1F" w:rsidRPr="00CC6D17" w:rsidTr="007F4C34">
        <w:trPr>
          <w:trHeight w:val="513"/>
          <w:tblCellSpacing w:w="20" w:type="dxa"/>
        </w:trPr>
        <w:tc>
          <w:tcPr>
            <w:tcW w:w="1003" w:type="dxa"/>
            <w:vMerge w:val="restart"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</w:rPr>
            </w:pPr>
            <w:r w:rsidRPr="00CC6D17">
              <w:rPr>
                <w:b/>
              </w:rPr>
              <w:t>Voditelj-i:</w:t>
            </w:r>
          </w:p>
        </w:tc>
        <w:tc>
          <w:tcPr>
            <w:tcW w:w="194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</w:rPr>
            </w:pPr>
            <w:r w:rsidRPr="00CC6D17">
              <w:rPr>
                <w:b/>
              </w:rPr>
              <w:t>Učitelj razredne/ predmetne nastave:</w:t>
            </w:r>
          </w:p>
        </w:tc>
        <w:tc>
          <w:tcPr>
            <w:tcW w:w="3441" w:type="dxa"/>
            <w:vAlign w:val="center"/>
          </w:tcPr>
          <w:p w:rsidR="00485F1F" w:rsidRPr="00CC6D17" w:rsidRDefault="00485F1F" w:rsidP="007F4C34">
            <w:r w:rsidRPr="00CC6D17">
              <w:t>- Mato Lukačević</w:t>
            </w:r>
          </w:p>
          <w:p w:rsidR="00485F1F" w:rsidRPr="00CC6D17" w:rsidRDefault="00485F1F" w:rsidP="007F4C34">
            <w:r w:rsidRPr="00CC6D17">
              <w:t>- Jerko Babić</w:t>
            </w:r>
          </w:p>
        </w:tc>
        <w:tc>
          <w:tcPr>
            <w:tcW w:w="3476" w:type="dxa"/>
            <w:gridSpan w:val="2"/>
            <w:vAlign w:val="center"/>
          </w:tcPr>
          <w:p w:rsidR="00485F1F" w:rsidRPr="00CC6D17" w:rsidRDefault="00485F1F" w:rsidP="007F4C34">
            <w:pPr>
              <w:rPr>
                <w:b/>
                <w:bCs/>
              </w:rPr>
            </w:pPr>
            <w:r w:rsidRPr="00CC6D17">
              <w:rPr>
                <w:b/>
                <w:bCs/>
              </w:rPr>
              <w:t>Predviđeni broj učenika  /  razred-i:</w:t>
            </w:r>
          </w:p>
        </w:tc>
      </w:tr>
      <w:tr w:rsidR="00485F1F" w:rsidRPr="00CC6D17" w:rsidTr="007F4C34">
        <w:trPr>
          <w:trHeight w:val="513"/>
          <w:tblCellSpacing w:w="20" w:type="dxa"/>
        </w:trPr>
        <w:tc>
          <w:tcPr>
            <w:tcW w:w="1003" w:type="dxa"/>
            <w:vMerge/>
            <w:shd w:val="clear" w:color="auto" w:fill="CCFFCC"/>
            <w:vAlign w:val="center"/>
          </w:tcPr>
          <w:p w:rsidR="00485F1F" w:rsidRPr="00CC6D17" w:rsidRDefault="00485F1F" w:rsidP="007F4C34">
            <w:pPr>
              <w:rPr>
                <w:b/>
              </w:rPr>
            </w:pPr>
          </w:p>
        </w:tc>
        <w:tc>
          <w:tcPr>
            <w:tcW w:w="194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right"/>
              <w:rPr>
                <w:b/>
              </w:rPr>
            </w:pPr>
            <w:r w:rsidRPr="00CC6D17">
              <w:rPr>
                <w:b/>
              </w:rPr>
              <w:t>Vanjski suradnik:</w:t>
            </w:r>
          </w:p>
        </w:tc>
        <w:tc>
          <w:tcPr>
            <w:tcW w:w="3441" w:type="dxa"/>
            <w:vAlign w:val="center"/>
          </w:tcPr>
          <w:p w:rsidR="00485F1F" w:rsidRPr="00CC6D17" w:rsidRDefault="00485F1F" w:rsidP="007F4C34">
            <w:r w:rsidRPr="00CC6D17">
              <w:t>- Branimir Kuzman</w:t>
            </w:r>
          </w:p>
          <w:p w:rsidR="00485F1F" w:rsidRPr="00CC6D17" w:rsidRDefault="00485F1F" w:rsidP="007F4C34">
            <w:r w:rsidRPr="00CC6D17">
              <w:t>- Nedić Pejo</w:t>
            </w:r>
          </w:p>
        </w:tc>
        <w:tc>
          <w:tcPr>
            <w:tcW w:w="1487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30</w:t>
            </w:r>
          </w:p>
        </w:tc>
        <w:tc>
          <w:tcPr>
            <w:tcW w:w="1949" w:type="dxa"/>
            <w:vAlign w:val="center"/>
          </w:tcPr>
          <w:p w:rsidR="00485F1F" w:rsidRPr="00CC6D17" w:rsidRDefault="00485F1F" w:rsidP="007F4C34">
            <w:r w:rsidRPr="00CC6D17">
              <w:t xml:space="preserve">Kombinirano  </w:t>
            </w:r>
          </w:p>
        </w:tc>
      </w:tr>
    </w:tbl>
    <w:p w:rsidR="00485F1F" w:rsidRPr="00CC6D17" w:rsidRDefault="00485F1F" w:rsidP="00D256A3">
      <w:pPr>
        <w:pStyle w:val="Podnoje"/>
        <w:rPr>
          <w:b/>
          <w:color w:val="333333"/>
        </w:rPr>
      </w:pPr>
      <w:r w:rsidRPr="00CC6D17">
        <w:rPr>
          <w:b/>
          <w:color w:val="333333"/>
        </w:rPr>
        <w:t>Predmet: Tjelesna i zdravstvena kultura</w:t>
      </w:r>
    </w:p>
    <w:p w:rsidR="00485F1F" w:rsidRPr="00CC6D17" w:rsidRDefault="00485F1F" w:rsidP="00D256A3">
      <w:pPr>
        <w:pStyle w:val="Podnoje"/>
        <w:rPr>
          <w:b/>
          <w:color w:val="333333"/>
        </w:rPr>
      </w:pPr>
    </w:p>
    <w:p w:rsidR="00485F1F" w:rsidRPr="00CC6D17" w:rsidRDefault="00485F1F" w:rsidP="00D256A3">
      <w:pPr>
        <w:pStyle w:val="Podnoje"/>
        <w:rPr>
          <w:b/>
          <w:color w:val="333333"/>
        </w:rPr>
      </w:pPr>
    </w:p>
    <w:tbl>
      <w:tblPr>
        <w:tblpPr w:leftFromText="180" w:rightFromText="180" w:vertAnchor="text" w:horzAnchor="margin" w:tblpXSpec="center" w:tblpY="246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863"/>
        <w:gridCol w:w="2403"/>
        <w:gridCol w:w="2326"/>
        <w:gridCol w:w="2471"/>
      </w:tblGrid>
      <w:tr w:rsidR="00485F1F" w:rsidRPr="00CC6D17" w:rsidTr="007F4C34">
        <w:trPr>
          <w:trHeight w:val="769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Vremensko razdoblje</w:t>
            </w:r>
          </w:p>
        </w:tc>
        <w:tc>
          <w:tcPr>
            <w:tcW w:w="236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Planirani broj sati</w:t>
            </w:r>
          </w:p>
        </w:tc>
        <w:tc>
          <w:tcPr>
            <w:tcW w:w="241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Realizirani broj sati</w:t>
            </w:r>
          </w:p>
        </w:tc>
      </w:tr>
      <w:tr w:rsidR="00485F1F" w:rsidRPr="00CC6D17" w:rsidTr="007F4C34">
        <w:trPr>
          <w:trHeight w:val="371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I. polugodište</w:t>
            </w:r>
          </w:p>
        </w:tc>
        <w:tc>
          <w:tcPr>
            <w:tcW w:w="2363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30</w:t>
            </w:r>
          </w:p>
        </w:tc>
        <w:tc>
          <w:tcPr>
            <w:tcW w:w="2286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15</w:t>
            </w:r>
          </w:p>
        </w:tc>
        <w:tc>
          <w:tcPr>
            <w:tcW w:w="2411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  <w:tr w:rsidR="00485F1F" w:rsidRPr="00CC6D17" w:rsidTr="007F4C34">
        <w:trPr>
          <w:trHeight w:val="371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II. polugodište</w:t>
            </w:r>
          </w:p>
        </w:tc>
        <w:tc>
          <w:tcPr>
            <w:tcW w:w="2363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30</w:t>
            </w:r>
          </w:p>
        </w:tc>
        <w:tc>
          <w:tcPr>
            <w:tcW w:w="2286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20</w:t>
            </w:r>
          </w:p>
        </w:tc>
        <w:tc>
          <w:tcPr>
            <w:tcW w:w="2411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  <w:tr w:rsidR="00485F1F" w:rsidRPr="00CC6D17" w:rsidTr="007F4C34">
        <w:trPr>
          <w:trHeight w:val="371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Tijekom godine</w:t>
            </w:r>
          </w:p>
        </w:tc>
        <w:tc>
          <w:tcPr>
            <w:tcW w:w="2363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30</w:t>
            </w:r>
          </w:p>
        </w:tc>
        <w:tc>
          <w:tcPr>
            <w:tcW w:w="2286" w:type="dxa"/>
            <w:vAlign w:val="center"/>
          </w:tcPr>
          <w:p w:rsidR="00485F1F" w:rsidRPr="00CC6D17" w:rsidRDefault="00485F1F" w:rsidP="007F4C34">
            <w:pPr>
              <w:jc w:val="center"/>
            </w:pPr>
            <w:r w:rsidRPr="00CC6D17">
              <w:t>35</w:t>
            </w:r>
          </w:p>
        </w:tc>
        <w:tc>
          <w:tcPr>
            <w:tcW w:w="2411" w:type="dxa"/>
            <w:vAlign w:val="center"/>
          </w:tcPr>
          <w:p w:rsidR="00485F1F" w:rsidRPr="00CC6D17" w:rsidRDefault="00485F1F" w:rsidP="007F4C34">
            <w:pPr>
              <w:jc w:val="center"/>
            </w:pPr>
          </w:p>
        </w:tc>
      </w:tr>
    </w:tbl>
    <w:p w:rsidR="00485F1F" w:rsidRPr="00CC6D17" w:rsidRDefault="00485F1F" w:rsidP="00D256A3">
      <w:pPr>
        <w:pStyle w:val="Podnoje"/>
        <w:rPr>
          <w:color w:val="333333"/>
        </w:rPr>
      </w:pPr>
    </w:p>
    <w:p w:rsidR="00485F1F" w:rsidRPr="00CC6D17" w:rsidRDefault="00485F1F" w:rsidP="00D256A3">
      <w:pPr>
        <w:pStyle w:val="Podnoje"/>
        <w:rPr>
          <w:color w:val="333333"/>
        </w:rPr>
      </w:pPr>
    </w:p>
    <w:p w:rsidR="00485F1F" w:rsidRPr="00CC6D17" w:rsidRDefault="00485F1F" w:rsidP="00D256A3">
      <w:pPr>
        <w:pStyle w:val="Podnoje"/>
        <w:rPr>
          <w:color w:val="333333"/>
        </w:rPr>
      </w:pPr>
    </w:p>
    <w:p w:rsidR="00485F1F" w:rsidRPr="00CC6D17" w:rsidRDefault="00485F1F" w:rsidP="00D256A3">
      <w:pPr>
        <w:rPr>
          <w:vanish/>
        </w:rPr>
      </w:pPr>
    </w:p>
    <w:tbl>
      <w:tblPr>
        <w:tblpPr w:leftFromText="180" w:rightFromText="180" w:vertAnchor="text" w:horzAnchor="page" w:tblpX="1070" w:tblpY="188"/>
        <w:tblW w:w="101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62"/>
        <w:gridCol w:w="7068"/>
      </w:tblGrid>
      <w:tr w:rsidR="00485F1F" w:rsidRPr="00CC6D17" w:rsidTr="007F4C34">
        <w:trPr>
          <w:trHeight w:val="721"/>
          <w:tblCellSpacing w:w="20" w:type="dxa"/>
        </w:trPr>
        <w:tc>
          <w:tcPr>
            <w:tcW w:w="3002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aktivnost, program i/ili projekt</w:t>
            </w:r>
          </w:p>
        </w:tc>
        <w:tc>
          <w:tcPr>
            <w:tcW w:w="7008" w:type="dxa"/>
            <w:vAlign w:val="center"/>
          </w:tcPr>
          <w:p w:rsidR="00485F1F" w:rsidRPr="00CC6D17" w:rsidRDefault="00485F1F" w:rsidP="007F4C34">
            <w:r w:rsidRPr="00CC6D17">
              <w:t>- treninzi prema programu rada nogometne izvannastavne aktivnosti</w:t>
            </w:r>
          </w:p>
          <w:p w:rsidR="00485F1F" w:rsidRPr="00CC6D17" w:rsidRDefault="00485F1F" w:rsidP="007F4C34">
            <w:r w:rsidRPr="00CC6D17">
              <w:t>- međurazredno natjecanje i susreti s  ekipama drugih škola; Tehnička škola Županja,  Gimnazija Županja</w:t>
            </w:r>
          </w:p>
          <w:p w:rsidR="00485F1F" w:rsidRPr="00CC6D17" w:rsidRDefault="00485F1F" w:rsidP="007F4C34">
            <w:r w:rsidRPr="00CC6D17">
              <w:t xml:space="preserve">- sudjelovanje u sportskom dijelu programa Dana škole </w:t>
            </w:r>
          </w:p>
        </w:tc>
      </w:tr>
      <w:tr w:rsidR="00485F1F" w:rsidRPr="00CC6D17" w:rsidTr="007F4C34">
        <w:trPr>
          <w:trHeight w:val="607"/>
          <w:tblCellSpacing w:w="20" w:type="dxa"/>
        </w:trPr>
        <w:tc>
          <w:tcPr>
            <w:tcW w:w="3002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ciljevi aktivnosti, programa i/ili projekta</w:t>
            </w:r>
          </w:p>
        </w:tc>
        <w:tc>
          <w:tcPr>
            <w:tcW w:w="7008" w:type="dxa"/>
          </w:tcPr>
          <w:p w:rsidR="00485F1F" w:rsidRPr="00CC6D17" w:rsidRDefault="00485F1F" w:rsidP="007F4C34">
            <w:r w:rsidRPr="00CC6D17">
              <w:t xml:space="preserve">- formiranje navike bavljenja sportsko rekreativnim aktivnostima </w:t>
            </w:r>
          </w:p>
          <w:p w:rsidR="00485F1F" w:rsidRPr="00CC6D17" w:rsidRDefault="00485F1F" w:rsidP="007F4C34">
            <w:r w:rsidRPr="00CC6D17">
              <w:t xml:space="preserve">- ispunjavanje slobodnog vremena pozitivnim zabavno - rekreativnim sadržajima </w:t>
            </w:r>
          </w:p>
          <w:p w:rsidR="00485F1F" w:rsidRPr="00CC6D17" w:rsidRDefault="00485F1F" w:rsidP="00712F89">
            <w:r w:rsidRPr="00CC6D17">
              <w:t>- razvijanje i poboljšanje funkcionalnih i mot</w:t>
            </w:r>
            <w:r>
              <w:t>o</w:t>
            </w:r>
            <w:r w:rsidRPr="00CC6D17">
              <w:t xml:space="preserve">ričkih sposobnosti </w:t>
            </w:r>
          </w:p>
        </w:tc>
      </w:tr>
      <w:tr w:rsidR="00485F1F" w:rsidRPr="00CC6D17" w:rsidTr="007F4C34">
        <w:trPr>
          <w:trHeight w:val="608"/>
          <w:tblCellSpacing w:w="20" w:type="dxa"/>
        </w:trPr>
        <w:tc>
          <w:tcPr>
            <w:tcW w:w="3002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namjena aktivnosti, programa i/ili projekta</w:t>
            </w:r>
          </w:p>
        </w:tc>
        <w:tc>
          <w:tcPr>
            <w:tcW w:w="7008" w:type="dxa"/>
          </w:tcPr>
          <w:p w:rsidR="00485F1F" w:rsidRPr="00CC6D17" w:rsidRDefault="00485F1F" w:rsidP="007F4C34">
            <w:r w:rsidRPr="00CC6D17">
              <w:t xml:space="preserve">- izgrađivanje osjećaja pripadnosti školi, društvu i socijalizacija s okolinom i prijateljima </w:t>
            </w:r>
          </w:p>
          <w:p w:rsidR="00485F1F" w:rsidRPr="00CC6D17" w:rsidRDefault="00485F1F" w:rsidP="00322248">
            <w:r w:rsidRPr="00CC6D17">
              <w:t>- omogućavanje učenicima da se bave odabranom sportskom granom – nogometna igra</w:t>
            </w:r>
          </w:p>
        </w:tc>
      </w:tr>
      <w:tr w:rsidR="00485F1F" w:rsidRPr="00CC6D17" w:rsidTr="007F4C34">
        <w:trPr>
          <w:trHeight w:val="1185"/>
          <w:tblCellSpacing w:w="20" w:type="dxa"/>
        </w:trPr>
        <w:tc>
          <w:tcPr>
            <w:tcW w:w="3002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nositelji aktivnosti, programa i/ili projekta i njihova odgovornost</w:t>
            </w:r>
          </w:p>
        </w:tc>
        <w:tc>
          <w:tcPr>
            <w:tcW w:w="7008" w:type="dxa"/>
          </w:tcPr>
          <w:p w:rsidR="00485F1F" w:rsidRPr="00CC6D17" w:rsidRDefault="00485F1F" w:rsidP="007F4C34">
            <w:r w:rsidRPr="00CC6D17">
              <w:t xml:space="preserve">- profesor TZK;  Branimir Kuzman, Jerko Babić </w:t>
            </w:r>
          </w:p>
          <w:p w:rsidR="00485F1F" w:rsidRPr="00CC6D17" w:rsidRDefault="00485F1F" w:rsidP="007F4C34">
            <w:r w:rsidRPr="00CC6D17">
              <w:t>- predstavnici razrednih odjela u Školskom sportskom klubu</w:t>
            </w:r>
          </w:p>
          <w:p w:rsidR="00485F1F" w:rsidRPr="00CC6D17" w:rsidRDefault="00485F1F" w:rsidP="007F4C34">
            <w:r w:rsidRPr="00CC6D17">
              <w:t xml:space="preserve">- pripremaju i provode program rada i njegovu realizaciju </w:t>
            </w:r>
          </w:p>
          <w:p w:rsidR="00485F1F" w:rsidRPr="00CC6D17" w:rsidRDefault="00485F1F" w:rsidP="007F4C34">
            <w:r w:rsidRPr="00CC6D17">
              <w:t xml:space="preserve">- sudjeluju u organiziranju susreta s ekipama drugih škola </w:t>
            </w:r>
          </w:p>
          <w:p w:rsidR="00485F1F" w:rsidRPr="00CC6D17" w:rsidRDefault="00485F1F" w:rsidP="007F4C34">
            <w:r w:rsidRPr="00CC6D17">
              <w:t xml:space="preserve">- sudjeluju u sportskim sadržajima povodom Dana škole </w:t>
            </w:r>
          </w:p>
        </w:tc>
      </w:tr>
    </w:tbl>
    <w:p w:rsidR="00485F1F" w:rsidRPr="00CC6D17" w:rsidRDefault="00485F1F" w:rsidP="00D256A3"/>
    <w:tbl>
      <w:tblPr>
        <w:tblW w:w="10375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531"/>
        <w:gridCol w:w="6844"/>
      </w:tblGrid>
      <w:tr w:rsidR="00485F1F" w:rsidRPr="00CC6D17" w:rsidTr="007F4C34">
        <w:trPr>
          <w:trHeight w:val="820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lastRenderedPageBreak/>
              <w:t>način realizacije aktivnosti, programa i/ili projekta</w:t>
            </w:r>
          </w:p>
        </w:tc>
        <w:tc>
          <w:tcPr>
            <w:tcW w:w="6784" w:type="dxa"/>
          </w:tcPr>
          <w:p w:rsidR="00485F1F" w:rsidRPr="00CC6D17" w:rsidRDefault="00485F1F" w:rsidP="007F4C34">
            <w:r w:rsidRPr="00CC6D17">
              <w:t xml:space="preserve">- treninzi prema mogućnostima korištenja slobodnih termina sportske dvorane </w:t>
            </w:r>
          </w:p>
          <w:p w:rsidR="00485F1F" w:rsidRPr="00CC6D17" w:rsidRDefault="00485F1F" w:rsidP="007F4C34">
            <w:r w:rsidRPr="00CC6D17">
              <w:t xml:space="preserve">- korištenje vanjskih terena škole </w:t>
            </w:r>
          </w:p>
          <w:p w:rsidR="00485F1F" w:rsidRPr="00CC6D17" w:rsidRDefault="00485F1F" w:rsidP="007F4C34">
            <w:r w:rsidRPr="00CC6D17">
              <w:t xml:space="preserve">- međurazredna natjecanja i međuškolski susreti s ekipama drugih škola  </w:t>
            </w:r>
          </w:p>
          <w:p w:rsidR="00485F1F" w:rsidRPr="00CC6D17" w:rsidRDefault="00485F1F" w:rsidP="007F4C34"/>
        </w:tc>
      </w:tr>
      <w:tr w:rsidR="00485F1F" w:rsidRPr="00CC6D17" w:rsidTr="007F4C34">
        <w:trPr>
          <w:trHeight w:val="699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vremenik aktivnosti, programa i/ili projekta</w:t>
            </w:r>
          </w:p>
        </w:tc>
        <w:tc>
          <w:tcPr>
            <w:tcW w:w="6784" w:type="dxa"/>
          </w:tcPr>
          <w:p w:rsidR="00485F1F" w:rsidRPr="00CC6D17" w:rsidRDefault="00485F1F" w:rsidP="007F4C34">
            <w:r w:rsidRPr="00CC6D17">
              <w:t xml:space="preserve">- od početka rujna do kraja svibnja </w:t>
            </w:r>
          </w:p>
          <w:p w:rsidR="00485F1F" w:rsidRPr="00CC6D17" w:rsidRDefault="00485F1F" w:rsidP="007F4C34">
            <w:r w:rsidRPr="00CC6D17">
              <w:t>- prema dogovoru natjecanja između škola</w:t>
            </w:r>
          </w:p>
          <w:p w:rsidR="00485F1F" w:rsidRPr="00CC6D17" w:rsidRDefault="00485F1F" w:rsidP="007F4C34">
            <w:r w:rsidRPr="00CC6D17">
              <w:t xml:space="preserve">- Dan škole u travnju </w:t>
            </w:r>
          </w:p>
        </w:tc>
      </w:tr>
      <w:tr w:rsidR="00485F1F" w:rsidRPr="00CC6D17" w:rsidTr="007F4C34">
        <w:trPr>
          <w:trHeight w:val="647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način vrednovanja i način korištenja rezultata vrednovanja</w:t>
            </w:r>
          </w:p>
        </w:tc>
        <w:tc>
          <w:tcPr>
            <w:tcW w:w="6784" w:type="dxa"/>
          </w:tcPr>
          <w:p w:rsidR="00485F1F" w:rsidRPr="00CC6D17" w:rsidRDefault="00485F1F" w:rsidP="007F4C34">
            <w:r w:rsidRPr="00CC6D17">
              <w:t>- praćenje redovitosti na treninzima i rezultati u natjecanjima ekipe</w:t>
            </w:r>
          </w:p>
          <w:p w:rsidR="00485F1F" w:rsidRPr="00CC6D17" w:rsidRDefault="00485F1F" w:rsidP="007F4C34">
            <w:r w:rsidRPr="00CC6D17">
              <w:t xml:space="preserve">- zalaganje kao stimulacija i poticaj za bolju ocjenu iz TZK </w:t>
            </w:r>
          </w:p>
          <w:p w:rsidR="00485F1F" w:rsidRPr="00CC6D17" w:rsidRDefault="00485F1F" w:rsidP="007F4C34"/>
          <w:p w:rsidR="00485F1F" w:rsidRPr="00CC6D17" w:rsidRDefault="00485F1F" w:rsidP="007F4C34"/>
        </w:tc>
      </w:tr>
      <w:tr w:rsidR="00485F1F" w:rsidRPr="00CC6D17" w:rsidTr="007F4C34">
        <w:trPr>
          <w:trHeight w:val="689"/>
          <w:tblCellSpacing w:w="20" w:type="dxa"/>
        </w:trPr>
        <w:tc>
          <w:tcPr>
            <w:tcW w:w="3471" w:type="dxa"/>
            <w:shd w:val="clear" w:color="auto" w:fill="CCFFCC"/>
            <w:vAlign w:val="center"/>
          </w:tcPr>
          <w:p w:rsidR="00485F1F" w:rsidRPr="00CC6D17" w:rsidRDefault="00485F1F" w:rsidP="007F4C34">
            <w:pPr>
              <w:jc w:val="center"/>
              <w:rPr>
                <w:b/>
              </w:rPr>
            </w:pPr>
            <w:r w:rsidRPr="00CC6D17">
              <w:rPr>
                <w:b/>
              </w:rPr>
              <w:t>detaljan troškovnik aktivnosti, programa i/ili projekta</w:t>
            </w:r>
          </w:p>
          <w:p w:rsidR="00485F1F" w:rsidRPr="00CC6D17" w:rsidRDefault="00485F1F" w:rsidP="007F4C34">
            <w:pPr>
              <w:jc w:val="center"/>
              <w:rPr>
                <w:b/>
              </w:rPr>
            </w:pPr>
          </w:p>
        </w:tc>
        <w:tc>
          <w:tcPr>
            <w:tcW w:w="6784" w:type="dxa"/>
          </w:tcPr>
          <w:p w:rsidR="00485F1F" w:rsidRPr="00CC6D17" w:rsidRDefault="00485F1F" w:rsidP="007F4C34">
            <w:r w:rsidRPr="00CC6D17">
              <w:t>- Potrebni rekviziti:     - lopte       -     500,00 kn</w:t>
            </w:r>
          </w:p>
          <w:p w:rsidR="00485F1F" w:rsidRPr="00CC6D17" w:rsidRDefault="00485F1F" w:rsidP="007F4C34">
            <w:r w:rsidRPr="00CC6D17">
              <w:t xml:space="preserve">                                   - dresovi   -     500,00 kn       </w:t>
            </w:r>
          </w:p>
          <w:p w:rsidR="00485F1F" w:rsidRPr="00CC6D17" w:rsidRDefault="00485F1F" w:rsidP="007F4C34">
            <w:pPr>
              <w:tabs>
                <w:tab w:val="left" w:pos="1650"/>
              </w:tabs>
            </w:pPr>
            <w:r w:rsidRPr="00CC6D17">
              <w:t xml:space="preserve">                                 Ukupno       -  1 000,00 kuna </w:t>
            </w:r>
          </w:p>
        </w:tc>
      </w:tr>
    </w:tbl>
    <w:p w:rsidR="00485F1F" w:rsidRPr="00CC6D17" w:rsidRDefault="00485F1F" w:rsidP="00D256A3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Default="00485F1F"/>
    <w:p w:rsidR="00485F1F" w:rsidRPr="00B02DC6" w:rsidRDefault="00485F1F" w:rsidP="00E12C32">
      <w:pPr>
        <w:pStyle w:val="Podnoje"/>
        <w:rPr>
          <w:color w:val="333333"/>
          <w:lang w:val="pl-PL"/>
        </w:rPr>
      </w:pPr>
      <w:r w:rsidRPr="00B02DC6">
        <w:rPr>
          <w:b/>
          <w:color w:val="333333"/>
          <w:lang w:val="pl-PL"/>
        </w:rPr>
        <w:lastRenderedPageBreak/>
        <w:t xml:space="preserve">Za školski kurikulum / školsku godinu 2015./ 2016. </w:t>
      </w:r>
      <w:r w:rsidRPr="00B02DC6">
        <w:rPr>
          <w:color w:val="333333"/>
          <w:lang w:val="pl-PL"/>
        </w:rPr>
        <w:t xml:space="preserve"> iz  izbornog predmeta, izvannastavne i izvanškolske aktivnosti, programa ili projekta;</w:t>
      </w:r>
    </w:p>
    <w:p w:rsidR="00485F1F" w:rsidRPr="00B02DC6" w:rsidRDefault="00485F1F" w:rsidP="00E12C32">
      <w:pPr>
        <w:pStyle w:val="Podnoje"/>
        <w:rPr>
          <w:color w:val="333333"/>
        </w:rPr>
      </w:pPr>
      <w:r w:rsidRPr="00B02DC6">
        <w:rPr>
          <w:color w:val="333333"/>
        </w:rPr>
        <w:t>Obrazovni sektor:  OSOBNE USLUGE</w:t>
      </w:r>
    </w:p>
    <w:p w:rsidR="00485F1F" w:rsidRPr="00B02DC6" w:rsidRDefault="00485F1F" w:rsidP="00E12C32">
      <w:pPr>
        <w:pStyle w:val="Podnoje"/>
        <w:ind w:left="1065" w:hanging="1065"/>
        <w:rPr>
          <w:color w:val="333333"/>
        </w:rPr>
      </w:pPr>
      <w:r>
        <w:rPr>
          <w:color w:val="333333"/>
        </w:rPr>
        <w:t xml:space="preserve">Zanimanje: </w:t>
      </w:r>
      <w:r w:rsidRPr="00B02DC6">
        <w:rPr>
          <w:color w:val="333333"/>
        </w:rPr>
        <w:t>FRIZER</w:t>
      </w:r>
    </w:p>
    <w:p w:rsidR="00485F1F" w:rsidRPr="00E12C32" w:rsidRDefault="00485F1F" w:rsidP="00E12C32">
      <w:pPr>
        <w:pStyle w:val="Podnoje"/>
        <w:rPr>
          <w:color w:val="333333"/>
          <w:sz w:val="16"/>
          <w:szCs w:val="16"/>
          <w:lang w:val="pl-PL"/>
        </w:rPr>
      </w:pPr>
    </w:p>
    <w:tbl>
      <w:tblPr>
        <w:tblW w:w="92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13"/>
        <w:gridCol w:w="1887"/>
        <w:gridCol w:w="3307"/>
        <w:gridCol w:w="1168"/>
        <w:gridCol w:w="1634"/>
      </w:tblGrid>
      <w:tr w:rsidR="00485F1F" w:rsidRPr="00B02DC6" w:rsidTr="00553CCC">
        <w:trPr>
          <w:trHeight w:val="471"/>
          <w:tblCellSpacing w:w="20" w:type="dxa"/>
        </w:trPr>
        <w:tc>
          <w:tcPr>
            <w:tcW w:w="2838" w:type="dxa"/>
            <w:gridSpan w:val="2"/>
            <w:shd w:val="clear" w:color="auto" w:fill="CCFFCC"/>
            <w:vAlign w:val="center"/>
          </w:tcPr>
          <w:p w:rsidR="00485F1F" w:rsidRPr="00B02DC6" w:rsidRDefault="00485F1F" w:rsidP="00553CCC">
            <w:pPr>
              <w:ind w:left="-180" w:firstLine="180"/>
              <w:jc w:val="right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251" w:type="dxa"/>
            <w:gridSpan w:val="3"/>
            <w:vAlign w:val="center"/>
          </w:tcPr>
          <w:p w:rsidR="00485F1F" w:rsidRPr="00B02DC6" w:rsidRDefault="00485F1F" w:rsidP="00553CCC">
            <w:r w:rsidRPr="00B02DC6">
              <w:t>NATJECANJE UČENIKA FRIZERA (ŠKOLSKO I REGIONALNO )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471"/>
          <w:tblCellSpacing w:w="20" w:type="dxa"/>
        </w:trPr>
        <w:tc>
          <w:tcPr>
            <w:tcW w:w="921" w:type="dxa"/>
            <w:vMerge w:val="restart"/>
            <w:shd w:val="clear" w:color="auto" w:fill="CCFFCC"/>
            <w:vAlign w:val="center"/>
          </w:tcPr>
          <w:p w:rsidR="00485F1F" w:rsidRPr="00B02DC6" w:rsidRDefault="00485F1F" w:rsidP="00553CCC">
            <w:pPr>
              <w:rPr>
                <w:b/>
              </w:rPr>
            </w:pPr>
            <w:r w:rsidRPr="00B02DC6">
              <w:rPr>
                <w:b/>
              </w:rPr>
              <w:t>Voditelj-i: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right"/>
              <w:rPr>
                <w:b/>
              </w:rPr>
            </w:pPr>
            <w:r w:rsidRPr="00B02DC6">
              <w:rPr>
                <w:b/>
              </w:rPr>
              <w:t>Učitelj razredne/ predmetne nastave:</w:t>
            </w:r>
          </w:p>
        </w:tc>
        <w:tc>
          <w:tcPr>
            <w:tcW w:w="3384" w:type="dxa"/>
            <w:vAlign w:val="center"/>
          </w:tcPr>
          <w:p w:rsidR="00485F1F" w:rsidRPr="00B02DC6" w:rsidRDefault="00485F1F" w:rsidP="00553CCC">
            <w:r w:rsidRPr="00B02DC6">
              <w:t>Ivana Lenić,Nada Kovaček</w:t>
            </w:r>
          </w:p>
        </w:tc>
        <w:tc>
          <w:tcPr>
            <w:tcW w:w="2827" w:type="dxa"/>
            <w:gridSpan w:val="2"/>
            <w:vAlign w:val="center"/>
          </w:tcPr>
          <w:p w:rsidR="00485F1F" w:rsidRPr="00B02DC6" w:rsidRDefault="00485F1F" w:rsidP="00553CCC">
            <w:pPr>
              <w:rPr>
                <w:b/>
                <w:bCs/>
                <w:lang w:val="pl-PL"/>
              </w:rPr>
            </w:pPr>
            <w:r w:rsidRPr="00B02DC6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485F1F" w:rsidRPr="00B02DC6" w:rsidTr="00553CCC">
        <w:trPr>
          <w:trHeight w:val="471"/>
          <w:tblCellSpacing w:w="20" w:type="dxa"/>
        </w:trPr>
        <w:tc>
          <w:tcPr>
            <w:tcW w:w="921" w:type="dxa"/>
            <w:vMerge/>
            <w:shd w:val="clear" w:color="auto" w:fill="CCFFCC"/>
            <w:vAlign w:val="center"/>
          </w:tcPr>
          <w:p w:rsidR="00485F1F" w:rsidRPr="00B02DC6" w:rsidRDefault="00485F1F" w:rsidP="00553CCC">
            <w:pPr>
              <w:rPr>
                <w:b/>
                <w:lang w:val="pl-PL"/>
              </w:rPr>
            </w:pPr>
          </w:p>
        </w:tc>
        <w:tc>
          <w:tcPr>
            <w:tcW w:w="1877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right"/>
              <w:rPr>
                <w:b/>
              </w:rPr>
            </w:pPr>
            <w:r w:rsidRPr="00B02DC6">
              <w:rPr>
                <w:b/>
              </w:rPr>
              <w:t>Vanjski suradnik:</w:t>
            </w:r>
          </w:p>
        </w:tc>
        <w:tc>
          <w:tcPr>
            <w:tcW w:w="3384" w:type="dxa"/>
            <w:vAlign w:val="center"/>
          </w:tcPr>
          <w:p w:rsidR="00485F1F" w:rsidRPr="00B02DC6" w:rsidRDefault="00485F1F" w:rsidP="00553CCC"/>
        </w:tc>
        <w:tc>
          <w:tcPr>
            <w:tcW w:w="1162" w:type="dxa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2</w:t>
            </w:r>
          </w:p>
        </w:tc>
        <w:tc>
          <w:tcPr>
            <w:tcW w:w="1625" w:type="dxa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3.</w:t>
            </w:r>
          </w:p>
        </w:tc>
      </w:tr>
    </w:tbl>
    <w:p w:rsidR="00485F1F" w:rsidRPr="00E12C32" w:rsidRDefault="00485F1F" w:rsidP="00E12C32">
      <w:pPr>
        <w:rPr>
          <w:lang w:val="pl-PL"/>
        </w:rPr>
      </w:pPr>
    </w:p>
    <w:tbl>
      <w:tblPr>
        <w:tblW w:w="93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55"/>
        <w:gridCol w:w="2450"/>
        <w:gridCol w:w="2091"/>
        <w:gridCol w:w="2094"/>
      </w:tblGrid>
      <w:tr w:rsidR="00485F1F" w:rsidRPr="00B02DC6" w:rsidTr="00553CCC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</w:rPr>
            </w:pPr>
            <w:r w:rsidRPr="00B02DC6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</w:rPr>
            </w:pPr>
            <w:r w:rsidRPr="00B02DC6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</w:rPr>
            </w:pPr>
            <w:r w:rsidRPr="00B02DC6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</w:rPr>
            </w:pPr>
            <w:r w:rsidRPr="00B02DC6">
              <w:rPr>
                <w:b/>
              </w:rPr>
              <w:t>Realizirani broj sati</w:t>
            </w:r>
          </w:p>
        </w:tc>
      </w:tr>
      <w:tr w:rsidR="00485F1F" w:rsidRPr="00B02DC6" w:rsidTr="00553CC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I. polugodište</w:t>
            </w:r>
          </w:p>
        </w:tc>
        <w:tc>
          <w:tcPr>
            <w:tcW w:w="2410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  <w:tc>
          <w:tcPr>
            <w:tcW w:w="2051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  <w:tc>
          <w:tcPr>
            <w:tcW w:w="2034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</w:tr>
      <w:tr w:rsidR="00485F1F" w:rsidRPr="00B02DC6" w:rsidTr="00553CC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II. polugodište</w:t>
            </w:r>
          </w:p>
        </w:tc>
        <w:tc>
          <w:tcPr>
            <w:tcW w:w="2410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  <w:tc>
          <w:tcPr>
            <w:tcW w:w="2051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  <w:tc>
          <w:tcPr>
            <w:tcW w:w="2034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</w:tr>
      <w:tr w:rsidR="00485F1F" w:rsidRPr="00B02DC6" w:rsidTr="00553CC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Tijekom godine</w:t>
            </w:r>
          </w:p>
        </w:tc>
        <w:tc>
          <w:tcPr>
            <w:tcW w:w="2410" w:type="dxa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svi zainteresirani</w:t>
            </w:r>
          </w:p>
        </w:tc>
        <w:tc>
          <w:tcPr>
            <w:tcW w:w="2051" w:type="dxa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70</w:t>
            </w:r>
          </w:p>
        </w:tc>
        <w:tc>
          <w:tcPr>
            <w:tcW w:w="2034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</w:tr>
    </w:tbl>
    <w:p w:rsidR="00485F1F" w:rsidRPr="00E12C32" w:rsidRDefault="00485F1F" w:rsidP="00E12C32">
      <w:pPr>
        <w:rPr>
          <w:lang w:val="pl-PL"/>
        </w:rPr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B02DC6" w:rsidTr="00553CCC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485F1F" w:rsidRPr="00B02DC6" w:rsidRDefault="00485F1F" w:rsidP="00553CCC">
            <w:pPr>
              <w:rPr>
                <w:lang w:val="pl-PL"/>
              </w:rPr>
            </w:pPr>
            <w:r w:rsidRPr="00B02DC6">
              <w:t>Pripremanje učenika za natjecanje; organiziranje školskog natjecanja</w:t>
            </w:r>
          </w:p>
        </w:tc>
      </w:tr>
      <w:tr w:rsidR="00485F1F" w:rsidRPr="00B02DC6" w:rsidTr="00553CCC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7654" w:type="dxa"/>
          </w:tcPr>
          <w:p w:rsidR="00485F1F" w:rsidRPr="00B02DC6" w:rsidRDefault="00485F1F" w:rsidP="00553CCC">
            <w:r w:rsidRPr="00B02DC6">
              <w:t>Otkriti, pratiti i poticati učenike posebnih sklonosti, sposobnosti i kreativnosti</w:t>
            </w:r>
          </w:p>
          <w:p w:rsidR="00485F1F" w:rsidRPr="00B02DC6" w:rsidRDefault="00485F1F" w:rsidP="00553CCC">
            <w:r w:rsidRPr="00B02DC6">
              <w:t xml:space="preserve">Podizanje razine stručno-teorijskih znanja,  razvijanje vještina  potrebnih za </w:t>
            </w:r>
          </w:p>
          <w:p w:rsidR="00485F1F" w:rsidRPr="00B02DC6" w:rsidRDefault="00485F1F" w:rsidP="00553CCC">
            <w:r w:rsidRPr="00B02DC6">
              <w:t>vrsno obavljanje poslova bududeg zanimanja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  <w:r w:rsidRPr="00B02DC6">
              <w:t>Poticanje natjecateljskog duha, stvaralaštva i darovitosti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654" w:type="dxa"/>
          </w:tcPr>
          <w:p w:rsidR="00485F1F" w:rsidRPr="00B02DC6" w:rsidRDefault="00485F1F" w:rsidP="00553CCC"/>
          <w:p w:rsidR="00485F1F" w:rsidRPr="00B02DC6" w:rsidRDefault="00485F1F" w:rsidP="00553CCC"/>
          <w:p w:rsidR="00485F1F" w:rsidRPr="00B02DC6" w:rsidRDefault="00485F1F" w:rsidP="00553CCC">
            <w:r w:rsidRPr="00B02DC6">
              <w:t>Razvijanje pozitivnih stavova prema bududem zvanju i zanimanju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7654" w:type="dxa"/>
          </w:tcPr>
          <w:p w:rsidR="00485F1F" w:rsidRPr="00B02DC6" w:rsidRDefault="00485F1F" w:rsidP="00553CCC"/>
          <w:p w:rsidR="00485F1F" w:rsidRPr="00B02DC6" w:rsidRDefault="00485F1F" w:rsidP="00553CCC"/>
          <w:p w:rsidR="00485F1F" w:rsidRPr="00B02DC6" w:rsidRDefault="00485F1F" w:rsidP="00553CCC"/>
          <w:p w:rsidR="00485F1F" w:rsidRPr="00B02DC6" w:rsidRDefault="00485F1F" w:rsidP="00553CCC"/>
          <w:p w:rsidR="00485F1F" w:rsidRPr="00B02DC6" w:rsidRDefault="00485F1F" w:rsidP="00553CCC">
            <w:pPr>
              <w:rPr>
                <w:lang w:val="pl-PL"/>
              </w:rPr>
            </w:pPr>
            <w:r w:rsidRPr="00B02DC6">
              <w:t>Nada Kovaček I Ivana Lenić</w:t>
            </w:r>
          </w:p>
        </w:tc>
      </w:tr>
    </w:tbl>
    <w:p w:rsidR="00485F1F" w:rsidRPr="00E12C32" w:rsidRDefault="00485F1F" w:rsidP="00E12C32">
      <w:pPr>
        <w:ind w:left="-1080"/>
        <w:rPr>
          <w:lang w:val="pl-PL"/>
        </w:rPr>
      </w:pPr>
    </w:p>
    <w:p w:rsidR="00485F1F" w:rsidRPr="00E12C32" w:rsidRDefault="00485F1F" w:rsidP="00E12C32">
      <w:pPr>
        <w:ind w:left="-1080"/>
        <w:rPr>
          <w:lang w:val="pl-PL"/>
        </w:rPr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B02DC6" w:rsidTr="00553CCC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lastRenderedPageBreak/>
              <w:t>način realizacije aktivnosti, programa i/ili projekta</w:t>
            </w:r>
          </w:p>
        </w:tc>
        <w:tc>
          <w:tcPr>
            <w:tcW w:w="7654" w:type="dxa"/>
          </w:tcPr>
          <w:p w:rsidR="00485F1F" w:rsidRPr="00B02DC6" w:rsidRDefault="00485F1F" w:rsidP="00553CCC"/>
          <w:p w:rsidR="00485F1F" w:rsidRPr="00B02DC6" w:rsidRDefault="00485F1F" w:rsidP="00553CCC">
            <w:r w:rsidRPr="00B02DC6">
              <w:t xml:space="preserve">Praktična priprema se odnosi na izradu ženske i muške frizure na modelima </w:t>
            </w:r>
          </w:p>
          <w:p w:rsidR="00485F1F" w:rsidRPr="00B02DC6" w:rsidRDefault="00485F1F" w:rsidP="00553CCC">
            <w:r w:rsidRPr="00B02DC6">
              <w:t>lutke prema pravilima natjecanja.</w:t>
            </w:r>
          </w:p>
          <w:p w:rsidR="00485F1F" w:rsidRPr="00B02DC6" w:rsidRDefault="00485F1F" w:rsidP="00553CCC">
            <w:r w:rsidRPr="00B02DC6">
              <w:t xml:space="preserve">Pripreme iz stručne teorije se sastoje u usvajanju i utvrđivanju znanja iz </w:t>
            </w:r>
          </w:p>
          <w:p w:rsidR="00485F1F" w:rsidRPr="00B02DC6" w:rsidRDefault="00485F1F" w:rsidP="00553CCC">
            <w:r w:rsidRPr="00B02DC6">
              <w:t xml:space="preserve">tehnologije frizerstva, poznavanja materijala,tehnoloških vježbi, praktične </w:t>
            </w:r>
          </w:p>
          <w:p w:rsidR="00485F1F" w:rsidRPr="00B02DC6" w:rsidRDefault="00485F1F" w:rsidP="00553CCC">
            <w:r w:rsidRPr="00B02DC6">
              <w:t>nastave, dermatologije i matematike u struci.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7654" w:type="dxa"/>
          </w:tcPr>
          <w:p w:rsidR="00485F1F" w:rsidRPr="00B02DC6" w:rsidRDefault="00485F1F" w:rsidP="00553CCC"/>
          <w:p w:rsidR="00485F1F" w:rsidRPr="00B02DC6" w:rsidRDefault="00485F1F" w:rsidP="00553CCC">
            <w:r w:rsidRPr="00B02DC6">
              <w:t xml:space="preserve">Pripreme iz stručne teorije i praktične nastave izvode se tijekom  listopada, </w:t>
            </w:r>
          </w:p>
          <w:p w:rsidR="00485F1F" w:rsidRPr="00B02DC6" w:rsidRDefault="00485F1F" w:rsidP="00553CCC">
            <w:r w:rsidRPr="00B02DC6">
              <w:t>studenog, prosinca i siječnja</w:t>
            </w:r>
          </w:p>
        </w:tc>
      </w:tr>
      <w:tr w:rsidR="00485F1F" w:rsidRPr="00B02DC6" w:rsidTr="00553CCC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detaljan troškovnik aktivnosti, programa i/ili projekta</w:t>
            </w:r>
          </w:p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7654" w:type="dxa"/>
          </w:tcPr>
          <w:p w:rsidR="00485F1F" w:rsidRPr="00B02DC6" w:rsidRDefault="00485F1F" w:rsidP="00B02DC6">
            <w:pPr>
              <w:rPr>
                <w:lang w:val="pl-PL"/>
              </w:rPr>
            </w:pPr>
          </w:p>
          <w:p w:rsidR="00485F1F" w:rsidRPr="00B02DC6" w:rsidRDefault="00485F1F" w:rsidP="00B02DC6">
            <w:pPr>
              <w:rPr>
                <w:lang w:val="pl-PL"/>
              </w:rPr>
            </w:pPr>
          </w:p>
        </w:tc>
      </w:tr>
    </w:tbl>
    <w:p w:rsidR="00485F1F" w:rsidRPr="00232FB6" w:rsidRDefault="00485F1F" w:rsidP="00E12C32">
      <w:pPr>
        <w:rPr>
          <w:lang w:val="pl-PL"/>
        </w:rPr>
      </w:pPr>
    </w:p>
    <w:p w:rsidR="00485F1F" w:rsidRDefault="00485F1F" w:rsidP="00E12C32">
      <w:pPr>
        <w:rPr>
          <w:lang w:val="pl-PL"/>
        </w:rPr>
      </w:pPr>
    </w:p>
    <w:p w:rsidR="00485F1F" w:rsidRPr="0018796D" w:rsidRDefault="00485F1F" w:rsidP="00B02DC6">
      <w:pPr>
        <w:pStyle w:val="Podnoje"/>
        <w:rPr>
          <w:rFonts w:ascii="Arial" w:hAnsi="Arial" w:cs="Arial"/>
          <w:color w:val="333333"/>
          <w:sz w:val="16"/>
          <w:szCs w:val="16"/>
          <w:lang w:val="pl-PL"/>
        </w:rPr>
      </w:pPr>
    </w:p>
    <w:tbl>
      <w:tblPr>
        <w:tblW w:w="92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13"/>
        <w:gridCol w:w="1886"/>
        <w:gridCol w:w="3311"/>
        <w:gridCol w:w="1170"/>
        <w:gridCol w:w="1629"/>
      </w:tblGrid>
      <w:tr w:rsidR="00485F1F" w:rsidRPr="00B02DC6" w:rsidTr="00553CCC">
        <w:trPr>
          <w:trHeight w:val="460"/>
          <w:tblCellSpacing w:w="20" w:type="dxa"/>
        </w:trPr>
        <w:tc>
          <w:tcPr>
            <w:tcW w:w="2838" w:type="dxa"/>
            <w:gridSpan w:val="2"/>
            <w:shd w:val="clear" w:color="auto" w:fill="CCFFCC"/>
            <w:vAlign w:val="center"/>
          </w:tcPr>
          <w:p w:rsidR="00485F1F" w:rsidRPr="00B02DC6" w:rsidRDefault="00485F1F" w:rsidP="00553CCC">
            <w:pPr>
              <w:ind w:left="-180" w:firstLine="180"/>
              <w:jc w:val="right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251" w:type="dxa"/>
            <w:gridSpan w:val="3"/>
            <w:vAlign w:val="center"/>
          </w:tcPr>
          <w:p w:rsidR="00485F1F" w:rsidRPr="00B02DC6" w:rsidRDefault="00485F1F" w:rsidP="00553CCC">
            <w:r w:rsidRPr="00B02DC6">
              <w:t>STRUČNA EKSKURZIJA- SAJAM ZA FRIZERE U ARENI ZAGREB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471"/>
          <w:tblCellSpacing w:w="20" w:type="dxa"/>
        </w:trPr>
        <w:tc>
          <w:tcPr>
            <w:tcW w:w="921" w:type="dxa"/>
            <w:vMerge w:val="restart"/>
            <w:shd w:val="clear" w:color="auto" w:fill="CCFFCC"/>
            <w:vAlign w:val="center"/>
          </w:tcPr>
          <w:p w:rsidR="00485F1F" w:rsidRPr="00B02DC6" w:rsidRDefault="00485F1F" w:rsidP="00553CCC">
            <w:pPr>
              <w:rPr>
                <w:b/>
              </w:rPr>
            </w:pPr>
            <w:r w:rsidRPr="00B02DC6">
              <w:rPr>
                <w:b/>
              </w:rPr>
              <w:t>Voditelj-i: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right"/>
              <w:rPr>
                <w:b/>
              </w:rPr>
            </w:pPr>
            <w:r w:rsidRPr="00B02DC6">
              <w:rPr>
                <w:b/>
              </w:rPr>
              <w:t>Učitelj razredne/ predmetne nastave:</w:t>
            </w:r>
          </w:p>
        </w:tc>
        <w:tc>
          <w:tcPr>
            <w:tcW w:w="3384" w:type="dxa"/>
            <w:vAlign w:val="center"/>
          </w:tcPr>
          <w:p w:rsidR="00485F1F" w:rsidRPr="00B02DC6" w:rsidRDefault="00485F1F" w:rsidP="00553CCC">
            <w:r w:rsidRPr="00B02DC6">
              <w:t>Nada Kovaček I Ivana Lenić  ( u suradnji s kolegicama iz aktiva  osobnih usluga te razrednicima )</w:t>
            </w:r>
          </w:p>
          <w:p w:rsidR="00485F1F" w:rsidRPr="00B02DC6" w:rsidRDefault="00485F1F" w:rsidP="00553CCC"/>
        </w:tc>
        <w:tc>
          <w:tcPr>
            <w:tcW w:w="2827" w:type="dxa"/>
            <w:gridSpan w:val="2"/>
            <w:vAlign w:val="center"/>
          </w:tcPr>
          <w:p w:rsidR="00485F1F" w:rsidRPr="00B02DC6" w:rsidRDefault="00485F1F" w:rsidP="00553CCC">
            <w:pPr>
              <w:rPr>
                <w:b/>
                <w:bCs/>
                <w:lang w:val="pl-PL"/>
              </w:rPr>
            </w:pPr>
            <w:r w:rsidRPr="00B02DC6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485F1F" w:rsidRPr="00B02DC6" w:rsidTr="00553CCC">
        <w:trPr>
          <w:trHeight w:val="471"/>
          <w:tblCellSpacing w:w="20" w:type="dxa"/>
        </w:trPr>
        <w:tc>
          <w:tcPr>
            <w:tcW w:w="921" w:type="dxa"/>
            <w:vMerge/>
            <w:shd w:val="clear" w:color="auto" w:fill="CCFFCC"/>
            <w:vAlign w:val="center"/>
          </w:tcPr>
          <w:p w:rsidR="00485F1F" w:rsidRPr="00B02DC6" w:rsidRDefault="00485F1F" w:rsidP="00553CCC">
            <w:pPr>
              <w:rPr>
                <w:b/>
                <w:lang w:val="pl-PL"/>
              </w:rPr>
            </w:pPr>
          </w:p>
        </w:tc>
        <w:tc>
          <w:tcPr>
            <w:tcW w:w="1877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right"/>
              <w:rPr>
                <w:b/>
              </w:rPr>
            </w:pPr>
            <w:r w:rsidRPr="00B02DC6">
              <w:rPr>
                <w:b/>
              </w:rPr>
              <w:t>Vanjski suradnik:</w:t>
            </w:r>
          </w:p>
        </w:tc>
        <w:tc>
          <w:tcPr>
            <w:tcW w:w="3384" w:type="dxa"/>
            <w:vAlign w:val="center"/>
          </w:tcPr>
          <w:p w:rsidR="00485F1F" w:rsidRPr="00B02DC6" w:rsidRDefault="00485F1F" w:rsidP="00553CCC"/>
        </w:tc>
        <w:tc>
          <w:tcPr>
            <w:tcW w:w="1162" w:type="dxa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20</w:t>
            </w:r>
          </w:p>
        </w:tc>
        <w:tc>
          <w:tcPr>
            <w:tcW w:w="1625" w:type="dxa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1. i 3.</w:t>
            </w:r>
          </w:p>
        </w:tc>
      </w:tr>
    </w:tbl>
    <w:p w:rsidR="00485F1F" w:rsidRDefault="00485F1F" w:rsidP="00B02DC6">
      <w:pPr>
        <w:rPr>
          <w:lang w:val="pl-PL"/>
        </w:rPr>
      </w:pPr>
    </w:p>
    <w:tbl>
      <w:tblPr>
        <w:tblW w:w="918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55"/>
        <w:gridCol w:w="2450"/>
        <w:gridCol w:w="2091"/>
        <w:gridCol w:w="1884"/>
      </w:tblGrid>
      <w:tr w:rsidR="00485F1F" w:rsidRPr="00B02DC6" w:rsidTr="00553CCC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</w:rPr>
            </w:pPr>
            <w:r w:rsidRPr="00B02DC6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</w:rPr>
            </w:pPr>
            <w:r w:rsidRPr="00B02DC6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</w:rPr>
            </w:pPr>
            <w:r w:rsidRPr="00B02DC6">
              <w:rPr>
                <w:b/>
              </w:rPr>
              <w:t>Planirani broj sati</w:t>
            </w:r>
          </w:p>
        </w:tc>
        <w:tc>
          <w:tcPr>
            <w:tcW w:w="1824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</w:rPr>
            </w:pPr>
            <w:r w:rsidRPr="00B02DC6">
              <w:rPr>
                <w:b/>
              </w:rPr>
              <w:t>Realizirani broj sati</w:t>
            </w:r>
          </w:p>
        </w:tc>
      </w:tr>
      <w:tr w:rsidR="00485F1F" w:rsidRPr="00B02DC6" w:rsidTr="00553CC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I. polugodište</w:t>
            </w:r>
          </w:p>
        </w:tc>
        <w:tc>
          <w:tcPr>
            <w:tcW w:w="2410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  <w:tc>
          <w:tcPr>
            <w:tcW w:w="2051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  <w:tc>
          <w:tcPr>
            <w:tcW w:w="1824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</w:tr>
      <w:tr w:rsidR="00485F1F" w:rsidRPr="00B02DC6" w:rsidTr="00553CC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II. polugodište</w:t>
            </w:r>
          </w:p>
        </w:tc>
        <w:tc>
          <w:tcPr>
            <w:tcW w:w="2410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  <w:tc>
          <w:tcPr>
            <w:tcW w:w="2051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  <w:tc>
          <w:tcPr>
            <w:tcW w:w="1824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</w:tr>
      <w:tr w:rsidR="00485F1F" w:rsidRPr="00B02DC6" w:rsidTr="00553CC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Tijekom godine</w:t>
            </w:r>
          </w:p>
        </w:tc>
        <w:tc>
          <w:tcPr>
            <w:tcW w:w="2410" w:type="dxa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20</w:t>
            </w:r>
          </w:p>
        </w:tc>
        <w:tc>
          <w:tcPr>
            <w:tcW w:w="2051" w:type="dxa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15</w:t>
            </w:r>
          </w:p>
        </w:tc>
        <w:tc>
          <w:tcPr>
            <w:tcW w:w="1824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</w:tr>
    </w:tbl>
    <w:p w:rsidR="00485F1F" w:rsidRDefault="00485F1F" w:rsidP="00B02DC6">
      <w:pPr>
        <w:rPr>
          <w:lang w:val="pl-PL"/>
        </w:rPr>
      </w:pPr>
    </w:p>
    <w:tbl>
      <w:tblPr>
        <w:tblW w:w="918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6274"/>
      </w:tblGrid>
      <w:tr w:rsidR="00485F1F" w:rsidRPr="00B02DC6" w:rsidTr="00553CCC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214" w:type="dxa"/>
            <w:vAlign w:val="center"/>
          </w:tcPr>
          <w:p w:rsidR="00485F1F" w:rsidRPr="00B02DC6" w:rsidRDefault="00485F1F" w:rsidP="00553CCC">
            <w:r w:rsidRPr="00B02DC6">
              <w:t>Odlazak na skup frizera i upoznavanje s najnovijim trendovima u frizerskoj struci.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214" w:type="dxa"/>
          </w:tcPr>
          <w:p w:rsidR="00485F1F" w:rsidRPr="00B02DC6" w:rsidRDefault="00485F1F" w:rsidP="00553CCC"/>
          <w:p w:rsidR="00485F1F" w:rsidRPr="00B02DC6" w:rsidRDefault="00485F1F" w:rsidP="00553CCC">
            <w:pPr>
              <w:rPr>
                <w:lang w:val="pl-PL"/>
              </w:rPr>
            </w:pPr>
            <w:r w:rsidRPr="00B02DC6">
              <w:t>Potaknuti kod učenika  kreativnost i razvoj moderne svjesti.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105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lastRenderedPageBreak/>
              <w:t>namjena aktivnosti, programa i/ili projekta</w:t>
            </w:r>
          </w:p>
        </w:tc>
        <w:tc>
          <w:tcPr>
            <w:tcW w:w="6214" w:type="dxa"/>
          </w:tcPr>
          <w:p w:rsidR="00485F1F" w:rsidRPr="00B02DC6" w:rsidRDefault="00485F1F" w:rsidP="00553CCC"/>
          <w:p w:rsidR="00485F1F" w:rsidRPr="00B02DC6" w:rsidRDefault="00485F1F" w:rsidP="00553CCC">
            <w:r w:rsidRPr="00B02DC6">
              <w:t>Učenicima omogućiti vidjeti nove trendove šišanja, bojanja, itd. putem kojih bi se razvijali u  kreativnom smislu  i o kojim bi mogli razgovarati i realizirati ih na satima tehnologije frizerstva i praktične nastave.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143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214" w:type="dxa"/>
          </w:tcPr>
          <w:p w:rsidR="00485F1F" w:rsidRPr="00B02DC6" w:rsidRDefault="00485F1F" w:rsidP="00553CCC"/>
          <w:p w:rsidR="00485F1F" w:rsidRPr="00B02DC6" w:rsidRDefault="00485F1F" w:rsidP="00553CCC"/>
          <w:p w:rsidR="00485F1F" w:rsidRPr="00B02DC6" w:rsidRDefault="00485F1F" w:rsidP="00553CCC"/>
          <w:p w:rsidR="00485F1F" w:rsidRPr="00B02DC6" w:rsidRDefault="00485F1F" w:rsidP="00553CCC">
            <w:pPr>
              <w:rPr>
                <w:lang w:val="pl-PL"/>
              </w:rPr>
            </w:pPr>
            <w:r w:rsidRPr="00B02DC6">
              <w:t xml:space="preserve">Nada Kovaček I Ivana Lenić  ( u suradnji s kolegicama iz aktiva  osobnih usluga te razrednicima ).                                                          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</w:tbl>
    <w:p w:rsidR="00485F1F" w:rsidRDefault="00485F1F" w:rsidP="00B02DC6">
      <w:pPr>
        <w:ind w:left="-1080"/>
        <w:rPr>
          <w:lang w:val="pl-PL"/>
        </w:rPr>
      </w:pPr>
    </w:p>
    <w:p w:rsidR="00485F1F" w:rsidRDefault="00485F1F" w:rsidP="00B02DC6">
      <w:pPr>
        <w:ind w:left="-1080"/>
        <w:rPr>
          <w:lang w:val="pl-PL"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6454"/>
      </w:tblGrid>
      <w:tr w:rsidR="00485F1F" w:rsidRPr="00B02DC6" w:rsidTr="00553CCC">
        <w:trPr>
          <w:trHeight w:val="1368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394" w:type="dxa"/>
          </w:tcPr>
          <w:p w:rsidR="00485F1F" w:rsidRPr="00B02DC6" w:rsidRDefault="00485F1F" w:rsidP="00553CCC"/>
          <w:p w:rsidR="00485F1F" w:rsidRPr="00B02DC6" w:rsidRDefault="00485F1F" w:rsidP="00553CCC"/>
          <w:p w:rsidR="00485F1F" w:rsidRPr="00B02DC6" w:rsidRDefault="00485F1F" w:rsidP="00553CCC">
            <w:r w:rsidRPr="00B02DC6">
              <w:t>Učenicima ponudimo sadržaje koji se mogu analizirati  na satima  tehnologije frizerstva i  praktične nastave i damo im smjernice u praćenju  događaja.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394" w:type="dxa"/>
          </w:tcPr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  <w:r w:rsidRPr="00B02DC6">
              <w:rPr>
                <w:lang w:val="pl-PL"/>
              </w:rPr>
              <w:t>travanj 2016.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detaljan troškovnik aktivnosti, programa i/ili projekta</w:t>
            </w:r>
          </w:p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394" w:type="dxa"/>
          </w:tcPr>
          <w:p w:rsidR="00485F1F" w:rsidRPr="00B02DC6" w:rsidRDefault="00485F1F" w:rsidP="00553CCC"/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</w:tbl>
    <w:p w:rsidR="00485F1F" w:rsidRPr="00232FB6" w:rsidRDefault="00485F1F" w:rsidP="00B02DC6">
      <w:pPr>
        <w:rPr>
          <w:lang w:val="pl-PL"/>
        </w:rPr>
      </w:pPr>
    </w:p>
    <w:p w:rsidR="00485F1F" w:rsidRPr="00232FB6" w:rsidRDefault="00485F1F" w:rsidP="00B02DC6">
      <w:pPr>
        <w:rPr>
          <w:lang w:val="pl-PL"/>
        </w:rPr>
      </w:pPr>
    </w:p>
    <w:p w:rsidR="00485F1F" w:rsidRPr="0018796D" w:rsidRDefault="00485F1F" w:rsidP="00B02DC6">
      <w:pPr>
        <w:pStyle w:val="Podnoje"/>
        <w:rPr>
          <w:rFonts w:ascii="Arial" w:hAnsi="Arial" w:cs="Arial"/>
          <w:color w:val="333333"/>
          <w:sz w:val="16"/>
          <w:szCs w:val="16"/>
          <w:lang w:val="pl-PL"/>
        </w:rPr>
      </w:pPr>
    </w:p>
    <w:tbl>
      <w:tblPr>
        <w:tblW w:w="92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213"/>
        <w:gridCol w:w="1886"/>
        <w:gridCol w:w="3311"/>
        <w:gridCol w:w="1170"/>
        <w:gridCol w:w="1629"/>
      </w:tblGrid>
      <w:tr w:rsidR="00485F1F" w:rsidRPr="00B02DC6" w:rsidTr="00553CCC">
        <w:trPr>
          <w:trHeight w:val="471"/>
          <w:tblCellSpacing w:w="20" w:type="dxa"/>
        </w:trPr>
        <w:tc>
          <w:tcPr>
            <w:tcW w:w="2838" w:type="dxa"/>
            <w:gridSpan w:val="2"/>
            <w:shd w:val="clear" w:color="auto" w:fill="CCFFCC"/>
            <w:vAlign w:val="center"/>
          </w:tcPr>
          <w:p w:rsidR="00485F1F" w:rsidRPr="00B02DC6" w:rsidRDefault="00485F1F" w:rsidP="00553CCC">
            <w:pPr>
              <w:ind w:left="-180" w:firstLine="180"/>
              <w:jc w:val="right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251" w:type="dxa"/>
            <w:gridSpan w:val="3"/>
            <w:vAlign w:val="center"/>
          </w:tcPr>
          <w:p w:rsidR="00485F1F" w:rsidRPr="00B02DC6" w:rsidRDefault="00485F1F" w:rsidP="00553CCC">
            <w:r w:rsidRPr="00B02DC6">
              <w:t xml:space="preserve">STRUČNA EKSKURZIJA- “ NATJECANJE FRIZERA”            </w:t>
            </w:r>
          </w:p>
          <w:p w:rsidR="00485F1F" w:rsidRPr="00B02DC6" w:rsidRDefault="00485F1F" w:rsidP="00553CCC">
            <w:r w:rsidRPr="00B02DC6">
              <w:t>VELESAJAM,  ZAGREB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471"/>
          <w:tblCellSpacing w:w="20" w:type="dxa"/>
        </w:trPr>
        <w:tc>
          <w:tcPr>
            <w:tcW w:w="921" w:type="dxa"/>
            <w:vMerge w:val="restart"/>
            <w:shd w:val="clear" w:color="auto" w:fill="CCFFCC"/>
            <w:vAlign w:val="center"/>
          </w:tcPr>
          <w:p w:rsidR="00485F1F" w:rsidRPr="00B02DC6" w:rsidRDefault="00485F1F" w:rsidP="00553CCC">
            <w:pPr>
              <w:rPr>
                <w:b/>
              </w:rPr>
            </w:pPr>
            <w:r w:rsidRPr="00B02DC6">
              <w:rPr>
                <w:b/>
              </w:rPr>
              <w:t>Voditelj-i:</w:t>
            </w:r>
          </w:p>
        </w:tc>
        <w:tc>
          <w:tcPr>
            <w:tcW w:w="1877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right"/>
              <w:rPr>
                <w:b/>
              </w:rPr>
            </w:pPr>
            <w:r w:rsidRPr="00B02DC6">
              <w:rPr>
                <w:b/>
              </w:rPr>
              <w:t>Učitelj razredne/ predmetne nastave:</w:t>
            </w:r>
          </w:p>
        </w:tc>
        <w:tc>
          <w:tcPr>
            <w:tcW w:w="3384" w:type="dxa"/>
            <w:vAlign w:val="center"/>
          </w:tcPr>
          <w:p w:rsidR="00485F1F" w:rsidRPr="00B02DC6" w:rsidRDefault="00485F1F" w:rsidP="00553CCC">
            <w:r w:rsidRPr="00B02DC6">
              <w:t>Nada Kovaček i Ivana Lenić  ( u suradnji s kolegicama iz aktiva  osobnih usluga te razrednicima )</w:t>
            </w:r>
          </w:p>
          <w:p w:rsidR="00485F1F" w:rsidRPr="00B02DC6" w:rsidRDefault="00485F1F" w:rsidP="00553CCC"/>
        </w:tc>
        <w:tc>
          <w:tcPr>
            <w:tcW w:w="2827" w:type="dxa"/>
            <w:gridSpan w:val="2"/>
            <w:vAlign w:val="center"/>
          </w:tcPr>
          <w:p w:rsidR="00485F1F" w:rsidRPr="00B02DC6" w:rsidRDefault="00485F1F" w:rsidP="00553CCC">
            <w:pPr>
              <w:rPr>
                <w:b/>
                <w:bCs/>
                <w:lang w:val="pl-PL"/>
              </w:rPr>
            </w:pPr>
            <w:r w:rsidRPr="00B02DC6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485F1F" w:rsidRPr="00B02DC6" w:rsidTr="00553CCC">
        <w:trPr>
          <w:trHeight w:val="471"/>
          <w:tblCellSpacing w:w="20" w:type="dxa"/>
        </w:trPr>
        <w:tc>
          <w:tcPr>
            <w:tcW w:w="921" w:type="dxa"/>
            <w:vMerge/>
            <w:shd w:val="clear" w:color="auto" w:fill="CCFFCC"/>
            <w:vAlign w:val="center"/>
          </w:tcPr>
          <w:p w:rsidR="00485F1F" w:rsidRPr="00B02DC6" w:rsidRDefault="00485F1F" w:rsidP="00553CCC">
            <w:pPr>
              <w:rPr>
                <w:b/>
                <w:lang w:val="pl-PL"/>
              </w:rPr>
            </w:pPr>
          </w:p>
        </w:tc>
        <w:tc>
          <w:tcPr>
            <w:tcW w:w="1877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right"/>
              <w:rPr>
                <w:b/>
              </w:rPr>
            </w:pPr>
            <w:r w:rsidRPr="00B02DC6">
              <w:rPr>
                <w:b/>
              </w:rPr>
              <w:t>Vanjski suradnik:</w:t>
            </w:r>
          </w:p>
        </w:tc>
        <w:tc>
          <w:tcPr>
            <w:tcW w:w="3384" w:type="dxa"/>
            <w:vAlign w:val="center"/>
          </w:tcPr>
          <w:p w:rsidR="00485F1F" w:rsidRPr="00B02DC6" w:rsidRDefault="00485F1F" w:rsidP="00553CCC"/>
        </w:tc>
        <w:tc>
          <w:tcPr>
            <w:tcW w:w="1162" w:type="dxa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20</w:t>
            </w:r>
          </w:p>
        </w:tc>
        <w:tc>
          <w:tcPr>
            <w:tcW w:w="1625" w:type="dxa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1. i 3.</w:t>
            </w:r>
          </w:p>
        </w:tc>
      </w:tr>
    </w:tbl>
    <w:p w:rsidR="00485F1F" w:rsidRDefault="00485F1F" w:rsidP="00B02DC6">
      <w:pPr>
        <w:rPr>
          <w:lang w:val="pl-PL"/>
        </w:rPr>
      </w:pPr>
    </w:p>
    <w:tbl>
      <w:tblPr>
        <w:tblW w:w="939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755"/>
        <w:gridCol w:w="2450"/>
        <w:gridCol w:w="2091"/>
        <w:gridCol w:w="2094"/>
      </w:tblGrid>
      <w:tr w:rsidR="00485F1F" w:rsidRPr="00B02DC6" w:rsidTr="00553CCC">
        <w:trPr>
          <w:trHeight w:val="73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</w:rPr>
            </w:pPr>
            <w:r w:rsidRPr="00B02DC6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</w:rPr>
            </w:pPr>
            <w:r w:rsidRPr="00B02DC6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</w:rPr>
            </w:pPr>
            <w:r w:rsidRPr="00B02DC6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</w:rPr>
            </w:pPr>
            <w:r w:rsidRPr="00B02DC6">
              <w:rPr>
                <w:b/>
              </w:rPr>
              <w:t>Realizirani broj sati</w:t>
            </w:r>
          </w:p>
        </w:tc>
      </w:tr>
      <w:tr w:rsidR="00485F1F" w:rsidRPr="00B02DC6" w:rsidTr="00553CC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I. polugodište</w:t>
            </w:r>
          </w:p>
        </w:tc>
        <w:tc>
          <w:tcPr>
            <w:tcW w:w="2410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  <w:tc>
          <w:tcPr>
            <w:tcW w:w="2051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  <w:tc>
          <w:tcPr>
            <w:tcW w:w="2034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</w:tr>
      <w:tr w:rsidR="00485F1F" w:rsidRPr="00B02DC6" w:rsidTr="00553CC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II. polugodište</w:t>
            </w:r>
          </w:p>
        </w:tc>
        <w:tc>
          <w:tcPr>
            <w:tcW w:w="2410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  <w:tc>
          <w:tcPr>
            <w:tcW w:w="2051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  <w:tc>
          <w:tcPr>
            <w:tcW w:w="2034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</w:tr>
      <w:tr w:rsidR="00485F1F" w:rsidRPr="00B02DC6" w:rsidTr="00553CCC">
        <w:trPr>
          <w:trHeight w:val="355"/>
          <w:tblCellSpacing w:w="20" w:type="dxa"/>
        </w:trPr>
        <w:tc>
          <w:tcPr>
            <w:tcW w:w="2695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Tijekom godine</w:t>
            </w:r>
          </w:p>
        </w:tc>
        <w:tc>
          <w:tcPr>
            <w:tcW w:w="2410" w:type="dxa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20</w:t>
            </w:r>
          </w:p>
        </w:tc>
        <w:tc>
          <w:tcPr>
            <w:tcW w:w="2051" w:type="dxa"/>
            <w:vAlign w:val="center"/>
          </w:tcPr>
          <w:p w:rsidR="00485F1F" w:rsidRPr="00B02DC6" w:rsidRDefault="00485F1F" w:rsidP="00553CCC">
            <w:pPr>
              <w:jc w:val="center"/>
            </w:pPr>
            <w:r w:rsidRPr="00B02DC6">
              <w:t>jedan dan</w:t>
            </w:r>
          </w:p>
        </w:tc>
        <w:tc>
          <w:tcPr>
            <w:tcW w:w="2034" w:type="dxa"/>
            <w:vAlign w:val="center"/>
          </w:tcPr>
          <w:p w:rsidR="00485F1F" w:rsidRPr="00B02DC6" w:rsidRDefault="00485F1F" w:rsidP="00553CCC">
            <w:pPr>
              <w:jc w:val="center"/>
            </w:pPr>
          </w:p>
        </w:tc>
      </w:tr>
    </w:tbl>
    <w:p w:rsidR="00485F1F" w:rsidRDefault="00485F1F" w:rsidP="00B02DC6">
      <w:pPr>
        <w:rPr>
          <w:lang w:val="pl-PL"/>
        </w:rPr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B02DC6" w:rsidTr="00553CCC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aktivnost, program i/ili projekt</w:t>
            </w:r>
          </w:p>
        </w:tc>
        <w:tc>
          <w:tcPr>
            <w:tcW w:w="7654" w:type="dxa"/>
            <w:vAlign w:val="center"/>
          </w:tcPr>
          <w:p w:rsidR="00485F1F" w:rsidRPr="00B02DC6" w:rsidRDefault="00485F1F" w:rsidP="00553CCC">
            <w:r w:rsidRPr="00B02DC6">
              <w:t>Odlazak na skup frizera i upoznavanje s najnovijim trendovima u frizerskoj struci.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7654" w:type="dxa"/>
          </w:tcPr>
          <w:p w:rsidR="00485F1F" w:rsidRPr="00B02DC6" w:rsidRDefault="00485F1F" w:rsidP="00553CCC"/>
          <w:p w:rsidR="00485F1F" w:rsidRPr="00B02DC6" w:rsidRDefault="00485F1F" w:rsidP="00553CCC">
            <w:r w:rsidRPr="00B02DC6">
              <w:t>Potaknuti kod učenika  kreativnost i razvoj moderne svjesti.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654" w:type="dxa"/>
          </w:tcPr>
          <w:p w:rsidR="00485F1F" w:rsidRPr="00B02DC6" w:rsidRDefault="00485F1F" w:rsidP="00553CCC"/>
          <w:p w:rsidR="00485F1F" w:rsidRPr="00B02DC6" w:rsidRDefault="00485F1F" w:rsidP="00553CCC">
            <w:r>
              <w:t>Učenicima omoguć</w:t>
            </w:r>
            <w:r w:rsidRPr="00B02DC6">
              <w:t>iti vidjeti nove trendove šišanja, bojanja, itd. putem kojih bi se razvijali u  kreativnom smislu  i o kojim bi mogli razgovarati i realizirati ih na satima tehnologije frizerstva i praktične nastave.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7654" w:type="dxa"/>
          </w:tcPr>
          <w:p w:rsidR="00485F1F" w:rsidRPr="00B02DC6" w:rsidRDefault="00485F1F" w:rsidP="00553CCC"/>
          <w:p w:rsidR="00485F1F" w:rsidRPr="00B02DC6" w:rsidRDefault="00485F1F" w:rsidP="00553CCC"/>
          <w:p w:rsidR="00485F1F" w:rsidRPr="00B02DC6" w:rsidRDefault="00485F1F" w:rsidP="00553CCC"/>
          <w:p w:rsidR="00485F1F" w:rsidRPr="00B02DC6" w:rsidRDefault="00485F1F" w:rsidP="00553CCC">
            <w:r w:rsidRPr="00B02DC6">
              <w:t xml:space="preserve">Nada Kovaček I Ivana Lenić  ( u suradnji s kolegicama iz aktiva  osobnih usluga te razrednicima 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</w:tbl>
    <w:p w:rsidR="00485F1F" w:rsidRDefault="00485F1F" w:rsidP="00B02DC6">
      <w:pPr>
        <w:ind w:left="-1080"/>
        <w:rPr>
          <w:lang w:val="pl-PL"/>
        </w:rPr>
      </w:pPr>
    </w:p>
    <w:p w:rsidR="00485F1F" w:rsidRDefault="00485F1F" w:rsidP="00B02DC6">
      <w:pPr>
        <w:ind w:left="-1080"/>
        <w:rPr>
          <w:lang w:val="pl-PL"/>
        </w:rPr>
      </w:pPr>
    </w:p>
    <w:tbl>
      <w:tblPr>
        <w:tblW w:w="1062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7714"/>
      </w:tblGrid>
      <w:tr w:rsidR="00485F1F" w:rsidRPr="00B02DC6" w:rsidTr="00553CCC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7654" w:type="dxa"/>
          </w:tcPr>
          <w:p w:rsidR="00485F1F" w:rsidRPr="00B02DC6" w:rsidRDefault="00485F1F" w:rsidP="00553CCC"/>
          <w:p w:rsidR="00485F1F" w:rsidRPr="00B02DC6" w:rsidRDefault="00485F1F" w:rsidP="00553CCC">
            <w:r w:rsidRPr="00B02DC6">
              <w:t>Učenicima ponudimo sadržaje koji se mogu analizirati  na satima  tehnologije frizerstva i  praktične na</w:t>
            </w:r>
            <w:r>
              <w:t>stave i damo im smjernice u prać</w:t>
            </w:r>
            <w:r w:rsidRPr="00B02DC6">
              <w:t>enju  događaja.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  <w:p w:rsidR="00485F1F" w:rsidRPr="00B02DC6" w:rsidRDefault="00485F1F" w:rsidP="00553CCC">
            <w:pPr>
              <w:ind w:left="360"/>
              <w:rPr>
                <w:lang w:val="pl-PL"/>
              </w:rPr>
            </w:pP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7654" w:type="dxa"/>
          </w:tcPr>
          <w:p w:rsidR="00485F1F" w:rsidRPr="00B02DC6" w:rsidRDefault="00485F1F" w:rsidP="00553CCC"/>
          <w:p w:rsidR="00485F1F" w:rsidRPr="00B02DC6" w:rsidRDefault="00485F1F" w:rsidP="00553CCC">
            <w:pPr>
              <w:rPr>
                <w:lang w:val="pl-PL"/>
              </w:rPr>
            </w:pPr>
            <w:r w:rsidRPr="00B02DC6">
              <w:t>Tijekom mjeseca studenoga.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  <w:tr w:rsidR="00485F1F" w:rsidRPr="00B02DC6" w:rsidTr="00553CCC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  <w:r w:rsidRPr="00B02DC6">
              <w:rPr>
                <w:b/>
                <w:lang w:val="pl-PL"/>
              </w:rPr>
              <w:t>detaljan troškovnik aktivnosti, programa i/ili projekta</w:t>
            </w:r>
          </w:p>
          <w:p w:rsidR="00485F1F" w:rsidRPr="00B02DC6" w:rsidRDefault="00485F1F" w:rsidP="00553CCC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7654" w:type="dxa"/>
          </w:tcPr>
          <w:p w:rsidR="00485F1F" w:rsidRPr="00B02DC6" w:rsidRDefault="00485F1F" w:rsidP="00553CCC"/>
          <w:p w:rsidR="00485F1F" w:rsidRPr="00B02DC6" w:rsidRDefault="00485F1F" w:rsidP="00553CCC">
            <w:pPr>
              <w:rPr>
                <w:lang w:val="pl-PL"/>
              </w:rPr>
            </w:pPr>
            <w:r>
              <w:rPr>
                <w:lang w:val="pl-PL"/>
              </w:rPr>
              <w:t>1000,00</w:t>
            </w:r>
          </w:p>
          <w:p w:rsidR="00485F1F" w:rsidRPr="00B02DC6" w:rsidRDefault="00485F1F" w:rsidP="00553CCC">
            <w:pPr>
              <w:rPr>
                <w:lang w:val="pl-PL"/>
              </w:rPr>
            </w:pPr>
          </w:p>
        </w:tc>
      </w:tr>
    </w:tbl>
    <w:p w:rsidR="00485F1F" w:rsidRPr="005E2A7E" w:rsidRDefault="00485F1F" w:rsidP="00BD37C0">
      <w:pPr>
        <w:pStyle w:val="Podnoje"/>
        <w:rPr>
          <w:b/>
          <w:color w:val="4F6228"/>
          <w:sz w:val="28"/>
          <w:szCs w:val="28"/>
        </w:rPr>
      </w:pPr>
      <w:r w:rsidRPr="000D5DF2">
        <w:rPr>
          <w:b/>
          <w:color w:val="333333"/>
          <w:sz w:val="28"/>
          <w:szCs w:val="28"/>
        </w:rPr>
        <w:lastRenderedPageBreak/>
        <w:t xml:space="preserve">STRUČNO VIJEĆE: </w:t>
      </w:r>
      <w:r w:rsidRPr="007711AE">
        <w:rPr>
          <w:b/>
          <w:color w:val="4F6228"/>
          <w:sz w:val="28"/>
          <w:szCs w:val="28"/>
        </w:rPr>
        <w:t>POLJOPRIVREDA</w:t>
      </w:r>
    </w:p>
    <w:p w:rsidR="00485F1F" w:rsidRDefault="00485F1F" w:rsidP="00BD37C0">
      <w:pPr>
        <w:pStyle w:val="Podnoje"/>
        <w:rPr>
          <w:b/>
          <w:color w:val="333333"/>
          <w:sz w:val="28"/>
          <w:szCs w:val="28"/>
        </w:rPr>
      </w:pPr>
    </w:p>
    <w:p w:rsidR="00485F1F" w:rsidRPr="00D54931" w:rsidRDefault="00485F1F" w:rsidP="00BD37C0">
      <w:pPr>
        <w:pStyle w:val="Podnoje"/>
        <w:rPr>
          <w:b/>
          <w:color w:val="333333"/>
          <w:sz w:val="28"/>
          <w:szCs w:val="28"/>
        </w:rPr>
      </w:pPr>
      <w:r w:rsidRPr="00D54931">
        <w:rPr>
          <w:b/>
          <w:color w:val="333333"/>
          <w:sz w:val="28"/>
          <w:szCs w:val="28"/>
        </w:rPr>
        <w:t>UVOD</w:t>
      </w:r>
    </w:p>
    <w:p w:rsidR="00485F1F" w:rsidRPr="00D54931" w:rsidRDefault="00485F1F" w:rsidP="00BD37C0">
      <w:pPr>
        <w:pStyle w:val="Podnoje"/>
        <w:rPr>
          <w:color w:val="333333"/>
          <w:sz w:val="28"/>
          <w:szCs w:val="28"/>
        </w:rPr>
      </w:pPr>
    </w:p>
    <w:p w:rsidR="00485F1F" w:rsidRPr="005E2A7E" w:rsidRDefault="00485F1F" w:rsidP="00BD37C0">
      <w:pPr>
        <w:pStyle w:val="Podnoje"/>
        <w:jc w:val="both"/>
        <w:rPr>
          <w:color w:val="333333"/>
          <w:sz w:val="28"/>
          <w:szCs w:val="28"/>
        </w:rPr>
      </w:pPr>
      <w:r w:rsidRPr="00D54931">
        <w:rPr>
          <w:color w:val="333333"/>
          <w:sz w:val="28"/>
          <w:szCs w:val="28"/>
        </w:rPr>
        <w:t xml:space="preserve">Kurikulum Stručnog vijeća Poljoprivreda izrađen je temeljem Nacionalnog okvirnog kurikuluma, i specifičnosti Obrtničko-industrijske škole, pri čemu su kao prioritet stavljene odgojno-obrazovne potrebe učenika poljoprivredne struke (poljoprivredni tehničar – fitofarmaceut i pomoćni cvjećar). </w:t>
      </w:r>
    </w:p>
    <w:p w:rsidR="00485F1F" w:rsidRDefault="00485F1F" w:rsidP="00BD37C0">
      <w:pPr>
        <w:pStyle w:val="Podnoje"/>
        <w:rPr>
          <w:b/>
          <w:color w:val="333333"/>
          <w:sz w:val="28"/>
          <w:szCs w:val="28"/>
        </w:rPr>
      </w:pPr>
    </w:p>
    <w:p w:rsidR="00485F1F" w:rsidRDefault="00485F1F" w:rsidP="00BD37C0">
      <w:pPr>
        <w:pStyle w:val="Podnoje"/>
        <w:rPr>
          <w:b/>
          <w:color w:val="333333"/>
          <w:sz w:val="28"/>
          <w:szCs w:val="28"/>
        </w:rPr>
      </w:pPr>
      <w:r w:rsidRPr="00D54931">
        <w:rPr>
          <w:b/>
          <w:color w:val="333333"/>
          <w:sz w:val="28"/>
          <w:szCs w:val="28"/>
        </w:rPr>
        <w:t>Ciljevi:</w:t>
      </w:r>
    </w:p>
    <w:p w:rsidR="00485F1F" w:rsidRPr="00D54931" w:rsidRDefault="00485F1F" w:rsidP="00BD37C0">
      <w:pPr>
        <w:pStyle w:val="Podnoje"/>
        <w:rPr>
          <w:b/>
          <w:color w:val="333333"/>
          <w:sz w:val="28"/>
          <w:szCs w:val="28"/>
        </w:rPr>
      </w:pPr>
    </w:p>
    <w:p w:rsidR="00485F1F" w:rsidRPr="00D54931" w:rsidRDefault="00485F1F" w:rsidP="00BD37C0">
      <w:pPr>
        <w:pStyle w:val="Podnoje"/>
        <w:numPr>
          <w:ilvl w:val="0"/>
          <w:numId w:val="8"/>
        </w:numPr>
        <w:tabs>
          <w:tab w:val="clear" w:pos="4536"/>
          <w:tab w:val="center" w:pos="709"/>
        </w:tabs>
        <w:rPr>
          <w:b/>
          <w:color w:val="333333"/>
          <w:sz w:val="28"/>
          <w:szCs w:val="28"/>
        </w:rPr>
      </w:pPr>
      <w:r w:rsidRPr="00D54931">
        <w:rPr>
          <w:color w:val="333333"/>
          <w:sz w:val="28"/>
          <w:szCs w:val="28"/>
        </w:rPr>
        <w:t>Jačanje motivacije učenika</w:t>
      </w:r>
    </w:p>
    <w:p w:rsidR="00485F1F" w:rsidRPr="00D54931" w:rsidRDefault="00485F1F" w:rsidP="00BD37C0">
      <w:pPr>
        <w:pStyle w:val="Podnoje"/>
        <w:numPr>
          <w:ilvl w:val="0"/>
          <w:numId w:val="8"/>
        </w:numPr>
        <w:tabs>
          <w:tab w:val="clear" w:pos="4536"/>
          <w:tab w:val="center" w:pos="709"/>
        </w:tabs>
        <w:rPr>
          <w:b/>
          <w:color w:val="333333"/>
          <w:sz w:val="28"/>
          <w:szCs w:val="28"/>
        </w:rPr>
      </w:pPr>
      <w:r w:rsidRPr="00D54931">
        <w:rPr>
          <w:color w:val="333333"/>
          <w:sz w:val="28"/>
          <w:szCs w:val="28"/>
        </w:rPr>
        <w:t>Izgradnja prepoznatljivosti Stručnog vijeća u okviru Škole i zajednice</w:t>
      </w:r>
    </w:p>
    <w:p w:rsidR="00485F1F" w:rsidRPr="00D54931" w:rsidRDefault="00485F1F" w:rsidP="00BD37C0">
      <w:pPr>
        <w:pStyle w:val="Podnoje"/>
        <w:numPr>
          <w:ilvl w:val="0"/>
          <w:numId w:val="8"/>
        </w:numPr>
        <w:tabs>
          <w:tab w:val="clear" w:pos="4536"/>
          <w:tab w:val="center" w:pos="709"/>
        </w:tabs>
        <w:rPr>
          <w:b/>
          <w:color w:val="333333"/>
          <w:sz w:val="28"/>
          <w:szCs w:val="28"/>
        </w:rPr>
      </w:pPr>
      <w:r w:rsidRPr="00D54931">
        <w:rPr>
          <w:color w:val="333333"/>
          <w:sz w:val="28"/>
          <w:szCs w:val="28"/>
        </w:rPr>
        <w:t>Poboljšanje prostornih uvjeta</w:t>
      </w:r>
    </w:p>
    <w:p w:rsidR="00485F1F" w:rsidRPr="00D54931" w:rsidRDefault="00485F1F" w:rsidP="00BD37C0">
      <w:pPr>
        <w:pStyle w:val="Podnoje"/>
        <w:numPr>
          <w:ilvl w:val="0"/>
          <w:numId w:val="8"/>
        </w:numPr>
        <w:tabs>
          <w:tab w:val="clear" w:pos="4536"/>
          <w:tab w:val="center" w:pos="709"/>
        </w:tabs>
        <w:rPr>
          <w:b/>
          <w:color w:val="333333"/>
          <w:sz w:val="28"/>
          <w:szCs w:val="28"/>
        </w:rPr>
      </w:pPr>
      <w:r w:rsidRPr="00D54931">
        <w:rPr>
          <w:color w:val="333333"/>
          <w:sz w:val="28"/>
          <w:szCs w:val="28"/>
        </w:rPr>
        <w:t>Usavršavanje nastavnika u primjeni novih tehnologija poučavanja</w:t>
      </w:r>
    </w:p>
    <w:p w:rsidR="00485F1F" w:rsidRPr="00D54931" w:rsidRDefault="00485F1F" w:rsidP="00BD37C0">
      <w:pPr>
        <w:pStyle w:val="Podnoje"/>
        <w:numPr>
          <w:ilvl w:val="0"/>
          <w:numId w:val="8"/>
        </w:numPr>
        <w:tabs>
          <w:tab w:val="clear" w:pos="4536"/>
          <w:tab w:val="center" w:pos="709"/>
        </w:tabs>
        <w:rPr>
          <w:b/>
          <w:color w:val="333333"/>
          <w:sz w:val="28"/>
          <w:szCs w:val="28"/>
        </w:rPr>
      </w:pPr>
      <w:r w:rsidRPr="00D54931">
        <w:rPr>
          <w:color w:val="333333"/>
          <w:sz w:val="28"/>
          <w:szCs w:val="28"/>
        </w:rPr>
        <w:t>Primjena novih tehnologija u struci</w:t>
      </w:r>
    </w:p>
    <w:p w:rsidR="00485F1F" w:rsidRDefault="00485F1F" w:rsidP="00BD37C0">
      <w:pPr>
        <w:pStyle w:val="Podnoje"/>
        <w:rPr>
          <w:b/>
          <w:color w:val="333333"/>
          <w:sz w:val="28"/>
          <w:szCs w:val="28"/>
        </w:rPr>
      </w:pPr>
    </w:p>
    <w:p w:rsidR="00485F1F" w:rsidRDefault="00485F1F" w:rsidP="00BD37C0">
      <w:pPr>
        <w:pStyle w:val="Podnoje"/>
        <w:rPr>
          <w:b/>
          <w:color w:val="333333"/>
          <w:sz w:val="28"/>
          <w:szCs w:val="28"/>
        </w:rPr>
      </w:pPr>
      <w:r w:rsidRPr="00D54931">
        <w:rPr>
          <w:b/>
          <w:color w:val="333333"/>
          <w:sz w:val="28"/>
          <w:szCs w:val="28"/>
        </w:rPr>
        <w:t>Zadaci:</w:t>
      </w:r>
    </w:p>
    <w:p w:rsidR="00485F1F" w:rsidRPr="00D54931" w:rsidRDefault="00485F1F" w:rsidP="00BD37C0">
      <w:pPr>
        <w:pStyle w:val="Podnoje"/>
        <w:rPr>
          <w:b/>
          <w:color w:val="333333"/>
          <w:sz w:val="28"/>
          <w:szCs w:val="28"/>
        </w:rPr>
      </w:pPr>
    </w:p>
    <w:p w:rsidR="00485F1F" w:rsidRPr="00D54931" w:rsidRDefault="00485F1F" w:rsidP="00BD37C0">
      <w:pPr>
        <w:pStyle w:val="Podnoje"/>
        <w:rPr>
          <w:color w:val="333333"/>
          <w:sz w:val="28"/>
          <w:szCs w:val="28"/>
        </w:rPr>
      </w:pPr>
      <w:r w:rsidRPr="00D54931">
        <w:rPr>
          <w:color w:val="333333"/>
          <w:sz w:val="28"/>
          <w:szCs w:val="28"/>
        </w:rPr>
        <w:t xml:space="preserve">Kurikulumom stručnog vijeća utvrđuju se aktivnosti, programi i/ili projekti za koje se definiraju: </w:t>
      </w:r>
    </w:p>
    <w:p w:rsidR="00485F1F" w:rsidRPr="00D54931" w:rsidRDefault="00485F1F" w:rsidP="00BD37C0">
      <w:pPr>
        <w:pStyle w:val="Podnoje"/>
        <w:rPr>
          <w:color w:val="333333"/>
          <w:sz w:val="28"/>
          <w:szCs w:val="28"/>
        </w:rPr>
      </w:pPr>
    </w:p>
    <w:p w:rsidR="00485F1F" w:rsidRPr="00D54931" w:rsidRDefault="00485F1F" w:rsidP="00BD37C0">
      <w:pPr>
        <w:widowControl w:val="0"/>
        <w:numPr>
          <w:ilvl w:val="0"/>
          <w:numId w:val="9"/>
        </w:numPr>
        <w:tabs>
          <w:tab w:val="left" w:pos="734"/>
        </w:tabs>
        <w:autoSpaceDE w:val="0"/>
        <w:autoSpaceDN w:val="0"/>
        <w:adjustRightInd w:val="0"/>
        <w:spacing w:line="281" w:lineRule="exact"/>
        <w:ind w:right="6976"/>
        <w:rPr>
          <w:sz w:val="28"/>
          <w:szCs w:val="28"/>
        </w:rPr>
      </w:pPr>
      <w:r w:rsidRPr="00D54931">
        <w:rPr>
          <w:spacing w:val="-12"/>
          <w:sz w:val="28"/>
          <w:szCs w:val="28"/>
        </w:rPr>
        <w:t xml:space="preserve">Ciljevi </w:t>
      </w:r>
    </w:p>
    <w:p w:rsidR="00485F1F" w:rsidRPr="00D54931" w:rsidRDefault="00485F1F" w:rsidP="00BD37C0">
      <w:pPr>
        <w:widowControl w:val="0"/>
        <w:numPr>
          <w:ilvl w:val="0"/>
          <w:numId w:val="9"/>
        </w:numPr>
        <w:tabs>
          <w:tab w:val="left" w:pos="734"/>
        </w:tabs>
        <w:autoSpaceDE w:val="0"/>
        <w:autoSpaceDN w:val="0"/>
        <w:adjustRightInd w:val="0"/>
        <w:spacing w:line="283" w:lineRule="exact"/>
        <w:ind w:right="6726"/>
        <w:rPr>
          <w:sz w:val="28"/>
          <w:szCs w:val="28"/>
        </w:rPr>
      </w:pPr>
      <w:r w:rsidRPr="00D54931">
        <w:rPr>
          <w:spacing w:val="-18"/>
          <w:sz w:val="28"/>
          <w:szCs w:val="28"/>
        </w:rPr>
        <w:t xml:space="preserve">Namjena </w:t>
      </w:r>
    </w:p>
    <w:p w:rsidR="00485F1F" w:rsidRPr="00D54931" w:rsidRDefault="00485F1F" w:rsidP="00BD37C0">
      <w:pPr>
        <w:widowControl w:val="0"/>
        <w:numPr>
          <w:ilvl w:val="0"/>
          <w:numId w:val="9"/>
        </w:numPr>
        <w:tabs>
          <w:tab w:val="left" w:pos="734"/>
        </w:tabs>
        <w:autoSpaceDE w:val="0"/>
        <w:autoSpaceDN w:val="0"/>
        <w:adjustRightInd w:val="0"/>
        <w:spacing w:line="280" w:lineRule="exact"/>
        <w:ind w:right="4675"/>
        <w:rPr>
          <w:sz w:val="28"/>
          <w:szCs w:val="28"/>
        </w:rPr>
      </w:pPr>
      <w:r w:rsidRPr="00D54931">
        <w:rPr>
          <w:spacing w:val="-3"/>
          <w:sz w:val="28"/>
          <w:szCs w:val="28"/>
        </w:rPr>
        <w:t xml:space="preserve">Nositelji </w:t>
      </w:r>
    </w:p>
    <w:p w:rsidR="00485F1F" w:rsidRPr="00132635" w:rsidRDefault="00485F1F" w:rsidP="00BD37C0">
      <w:pPr>
        <w:widowControl w:val="0"/>
        <w:numPr>
          <w:ilvl w:val="0"/>
          <w:numId w:val="9"/>
        </w:numPr>
        <w:tabs>
          <w:tab w:val="left" w:pos="734"/>
        </w:tabs>
        <w:autoSpaceDE w:val="0"/>
        <w:autoSpaceDN w:val="0"/>
        <w:adjustRightInd w:val="0"/>
        <w:spacing w:line="280" w:lineRule="exact"/>
        <w:ind w:right="5970"/>
        <w:rPr>
          <w:sz w:val="28"/>
          <w:szCs w:val="28"/>
        </w:rPr>
      </w:pPr>
      <w:r w:rsidRPr="00D54931">
        <w:rPr>
          <w:spacing w:val="-11"/>
          <w:sz w:val="28"/>
          <w:szCs w:val="28"/>
        </w:rPr>
        <w:t>Načini realizacije</w:t>
      </w:r>
    </w:p>
    <w:p w:rsidR="00485F1F" w:rsidRPr="00D54931" w:rsidRDefault="00485F1F" w:rsidP="00BD37C0">
      <w:pPr>
        <w:widowControl w:val="0"/>
        <w:numPr>
          <w:ilvl w:val="0"/>
          <w:numId w:val="9"/>
        </w:numPr>
        <w:tabs>
          <w:tab w:val="left" w:pos="734"/>
        </w:tabs>
        <w:autoSpaceDE w:val="0"/>
        <w:autoSpaceDN w:val="0"/>
        <w:adjustRightInd w:val="0"/>
        <w:spacing w:line="280" w:lineRule="exact"/>
        <w:ind w:right="5970"/>
        <w:rPr>
          <w:sz w:val="28"/>
          <w:szCs w:val="28"/>
        </w:rPr>
      </w:pPr>
      <w:r>
        <w:rPr>
          <w:spacing w:val="-11"/>
          <w:sz w:val="28"/>
          <w:szCs w:val="28"/>
        </w:rPr>
        <w:t>Vremenik aktivnosti</w:t>
      </w:r>
      <w:r w:rsidRPr="00D54931">
        <w:rPr>
          <w:spacing w:val="-11"/>
          <w:sz w:val="28"/>
          <w:szCs w:val="28"/>
        </w:rPr>
        <w:t xml:space="preserve"> </w:t>
      </w:r>
    </w:p>
    <w:p w:rsidR="00485F1F" w:rsidRPr="00D54931" w:rsidRDefault="00485F1F" w:rsidP="00BD37C0">
      <w:pPr>
        <w:widowControl w:val="0"/>
        <w:numPr>
          <w:ilvl w:val="0"/>
          <w:numId w:val="9"/>
        </w:numPr>
        <w:tabs>
          <w:tab w:val="left" w:pos="734"/>
        </w:tabs>
        <w:autoSpaceDE w:val="0"/>
        <w:autoSpaceDN w:val="0"/>
        <w:adjustRightInd w:val="0"/>
        <w:spacing w:line="280" w:lineRule="exact"/>
        <w:ind w:right="1987"/>
        <w:rPr>
          <w:sz w:val="28"/>
          <w:szCs w:val="28"/>
        </w:rPr>
      </w:pPr>
      <w:r w:rsidRPr="00D54931">
        <w:rPr>
          <w:spacing w:val="-7"/>
          <w:sz w:val="28"/>
          <w:szCs w:val="28"/>
        </w:rPr>
        <w:t xml:space="preserve">Način vrjednovanja </w:t>
      </w:r>
    </w:p>
    <w:p w:rsidR="00485F1F" w:rsidRPr="00D54931" w:rsidRDefault="00485F1F" w:rsidP="00BD37C0">
      <w:pPr>
        <w:widowControl w:val="0"/>
        <w:numPr>
          <w:ilvl w:val="0"/>
          <w:numId w:val="9"/>
        </w:numPr>
        <w:tabs>
          <w:tab w:val="left" w:pos="734"/>
        </w:tabs>
        <w:autoSpaceDE w:val="0"/>
        <w:autoSpaceDN w:val="0"/>
        <w:adjustRightInd w:val="0"/>
        <w:spacing w:line="283" w:lineRule="exact"/>
        <w:ind w:right="5735"/>
        <w:rPr>
          <w:spacing w:val="-5"/>
          <w:sz w:val="28"/>
          <w:szCs w:val="28"/>
        </w:rPr>
      </w:pPr>
      <w:r w:rsidRPr="00D54931">
        <w:rPr>
          <w:spacing w:val="-5"/>
          <w:sz w:val="28"/>
          <w:szCs w:val="28"/>
        </w:rPr>
        <w:t xml:space="preserve">Troškovnici </w:t>
      </w:r>
    </w:p>
    <w:p w:rsidR="00485F1F" w:rsidRPr="00D54931" w:rsidRDefault="00485F1F" w:rsidP="00BD37C0">
      <w:pPr>
        <w:widowControl w:val="0"/>
        <w:tabs>
          <w:tab w:val="left" w:pos="734"/>
        </w:tabs>
        <w:autoSpaceDE w:val="0"/>
        <w:autoSpaceDN w:val="0"/>
        <w:adjustRightInd w:val="0"/>
        <w:spacing w:line="319" w:lineRule="exact"/>
        <w:ind w:right="5735"/>
        <w:rPr>
          <w:sz w:val="28"/>
          <w:szCs w:val="28"/>
        </w:rPr>
      </w:pPr>
    </w:p>
    <w:p w:rsidR="00485F1F" w:rsidRDefault="00485F1F" w:rsidP="00BD37C0">
      <w:pPr>
        <w:pStyle w:val="Podnoje"/>
        <w:tabs>
          <w:tab w:val="clear" w:pos="4536"/>
          <w:tab w:val="center" w:pos="709"/>
        </w:tabs>
        <w:rPr>
          <w:b/>
          <w:color w:val="333333"/>
          <w:sz w:val="28"/>
          <w:szCs w:val="28"/>
        </w:rPr>
      </w:pPr>
      <w:r w:rsidRPr="00D54931">
        <w:rPr>
          <w:b/>
          <w:color w:val="333333"/>
          <w:sz w:val="28"/>
          <w:szCs w:val="28"/>
        </w:rPr>
        <w:t>Područja kurikuluma:</w:t>
      </w:r>
    </w:p>
    <w:p w:rsidR="00485F1F" w:rsidRPr="00D54931" w:rsidRDefault="00485F1F" w:rsidP="00BD37C0">
      <w:pPr>
        <w:pStyle w:val="Podnoje"/>
        <w:tabs>
          <w:tab w:val="clear" w:pos="4536"/>
          <w:tab w:val="center" w:pos="709"/>
        </w:tabs>
        <w:rPr>
          <w:b/>
          <w:color w:val="333333"/>
          <w:sz w:val="28"/>
          <w:szCs w:val="28"/>
        </w:rPr>
      </w:pPr>
    </w:p>
    <w:p w:rsidR="00485F1F" w:rsidRPr="00D54931" w:rsidRDefault="00485F1F" w:rsidP="00BD37C0">
      <w:pPr>
        <w:pStyle w:val="Podnoje"/>
        <w:numPr>
          <w:ilvl w:val="0"/>
          <w:numId w:val="10"/>
        </w:numPr>
        <w:tabs>
          <w:tab w:val="clear" w:pos="4536"/>
          <w:tab w:val="center" w:pos="709"/>
        </w:tabs>
        <w:rPr>
          <w:color w:val="333333"/>
          <w:sz w:val="28"/>
          <w:szCs w:val="28"/>
        </w:rPr>
      </w:pPr>
      <w:r w:rsidRPr="00D54931">
        <w:rPr>
          <w:color w:val="333333"/>
          <w:sz w:val="28"/>
          <w:szCs w:val="28"/>
        </w:rPr>
        <w:t>Izvannastavne aktivnosti</w:t>
      </w:r>
    </w:p>
    <w:p w:rsidR="00485F1F" w:rsidRPr="00D54931" w:rsidRDefault="00485F1F" w:rsidP="00BD37C0">
      <w:pPr>
        <w:pStyle w:val="Podnoje"/>
        <w:numPr>
          <w:ilvl w:val="0"/>
          <w:numId w:val="10"/>
        </w:numPr>
        <w:tabs>
          <w:tab w:val="clear" w:pos="4536"/>
          <w:tab w:val="center" w:pos="709"/>
        </w:tabs>
        <w:rPr>
          <w:color w:val="333333"/>
          <w:sz w:val="28"/>
          <w:szCs w:val="28"/>
        </w:rPr>
      </w:pPr>
      <w:r w:rsidRPr="00D54931">
        <w:rPr>
          <w:color w:val="333333"/>
          <w:sz w:val="28"/>
          <w:szCs w:val="28"/>
        </w:rPr>
        <w:t>Izvanškolske aktivnosti</w:t>
      </w:r>
    </w:p>
    <w:p w:rsidR="00485F1F" w:rsidRPr="00D54931" w:rsidRDefault="00485F1F" w:rsidP="00BD37C0">
      <w:pPr>
        <w:pStyle w:val="Podnoje"/>
        <w:numPr>
          <w:ilvl w:val="0"/>
          <w:numId w:val="10"/>
        </w:numPr>
        <w:tabs>
          <w:tab w:val="clear" w:pos="4536"/>
          <w:tab w:val="center" w:pos="709"/>
        </w:tabs>
        <w:rPr>
          <w:color w:val="333333"/>
          <w:sz w:val="28"/>
          <w:szCs w:val="28"/>
        </w:rPr>
      </w:pPr>
      <w:r w:rsidRPr="00D54931">
        <w:rPr>
          <w:color w:val="333333"/>
          <w:sz w:val="28"/>
          <w:szCs w:val="28"/>
        </w:rPr>
        <w:t>Praktična nastava u školskom vrtu</w:t>
      </w:r>
    </w:p>
    <w:p w:rsidR="00485F1F" w:rsidRPr="00D54931" w:rsidRDefault="00485F1F" w:rsidP="00BD37C0">
      <w:pPr>
        <w:pStyle w:val="Podnoje"/>
        <w:numPr>
          <w:ilvl w:val="0"/>
          <w:numId w:val="10"/>
        </w:numPr>
        <w:tabs>
          <w:tab w:val="clear" w:pos="4536"/>
          <w:tab w:val="center" w:pos="709"/>
        </w:tabs>
        <w:rPr>
          <w:color w:val="333333"/>
          <w:sz w:val="28"/>
          <w:szCs w:val="28"/>
        </w:rPr>
      </w:pPr>
      <w:r w:rsidRPr="00D54931">
        <w:rPr>
          <w:color w:val="333333"/>
          <w:sz w:val="28"/>
          <w:szCs w:val="28"/>
        </w:rPr>
        <w:t>Programi i projekti</w:t>
      </w:r>
    </w:p>
    <w:p w:rsidR="00485F1F" w:rsidRPr="00D54931" w:rsidRDefault="00485F1F" w:rsidP="00BD37C0">
      <w:pPr>
        <w:pStyle w:val="Podnoje"/>
        <w:numPr>
          <w:ilvl w:val="0"/>
          <w:numId w:val="10"/>
        </w:numPr>
        <w:tabs>
          <w:tab w:val="clear" w:pos="4536"/>
          <w:tab w:val="center" w:pos="709"/>
        </w:tabs>
        <w:rPr>
          <w:color w:val="333333"/>
          <w:sz w:val="28"/>
          <w:szCs w:val="28"/>
        </w:rPr>
      </w:pPr>
      <w:r w:rsidRPr="00D54931">
        <w:rPr>
          <w:color w:val="333333"/>
          <w:sz w:val="28"/>
          <w:szCs w:val="28"/>
        </w:rPr>
        <w:t>Natjecanja učenika</w:t>
      </w:r>
    </w:p>
    <w:p w:rsidR="00485F1F" w:rsidRPr="00D54931" w:rsidRDefault="00485F1F" w:rsidP="00BD37C0">
      <w:pPr>
        <w:pStyle w:val="Podnoje"/>
        <w:numPr>
          <w:ilvl w:val="0"/>
          <w:numId w:val="10"/>
        </w:numPr>
        <w:tabs>
          <w:tab w:val="clear" w:pos="4536"/>
          <w:tab w:val="center" w:pos="709"/>
        </w:tabs>
        <w:rPr>
          <w:color w:val="333333"/>
          <w:sz w:val="28"/>
          <w:szCs w:val="28"/>
        </w:rPr>
      </w:pPr>
      <w:r w:rsidRPr="00D54931">
        <w:rPr>
          <w:color w:val="333333"/>
          <w:sz w:val="28"/>
          <w:szCs w:val="28"/>
        </w:rPr>
        <w:t>Kulturne i javne djelatnosti</w:t>
      </w:r>
    </w:p>
    <w:p w:rsidR="00485F1F" w:rsidRPr="00D54931" w:rsidRDefault="00485F1F" w:rsidP="00BD37C0">
      <w:pPr>
        <w:pStyle w:val="Podnoje"/>
        <w:rPr>
          <w:b/>
          <w:color w:val="333333"/>
          <w:sz w:val="28"/>
          <w:szCs w:val="28"/>
        </w:rPr>
      </w:pPr>
    </w:p>
    <w:p w:rsidR="00485F1F" w:rsidRDefault="00485F1F" w:rsidP="00BD37C0">
      <w:pPr>
        <w:pStyle w:val="Podnoje"/>
        <w:rPr>
          <w:b/>
          <w:color w:val="333333"/>
          <w:sz w:val="28"/>
          <w:szCs w:val="28"/>
        </w:rPr>
      </w:pPr>
    </w:p>
    <w:p w:rsidR="00485F1F" w:rsidRDefault="00485F1F" w:rsidP="00BD37C0">
      <w:pPr>
        <w:pStyle w:val="Podnoje"/>
        <w:rPr>
          <w:b/>
          <w:color w:val="333333"/>
          <w:sz w:val="28"/>
          <w:szCs w:val="28"/>
        </w:rPr>
      </w:pPr>
    </w:p>
    <w:p w:rsidR="00485F1F" w:rsidRDefault="00485F1F" w:rsidP="00BD37C0">
      <w:pPr>
        <w:pStyle w:val="Podnoje"/>
        <w:rPr>
          <w:b/>
          <w:color w:val="333333"/>
          <w:sz w:val="28"/>
          <w:szCs w:val="28"/>
        </w:rPr>
      </w:pPr>
    </w:p>
    <w:p w:rsidR="00485F1F" w:rsidRDefault="00485F1F" w:rsidP="00BD37C0">
      <w:pPr>
        <w:pStyle w:val="Podnoje"/>
        <w:rPr>
          <w:b/>
          <w:color w:val="333333"/>
          <w:sz w:val="28"/>
          <w:szCs w:val="28"/>
        </w:rPr>
      </w:pPr>
    </w:p>
    <w:p w:rsidR="00485F1F" w:rsidRPr="00D54931" w:rsidRDefault="00485F1F" w:rsidP="00BD37C0">
      <w:pPr>
        <w:pStyle w:val="Podnoje"/>
        <w:rPr>
          <w:b/>
          <w:color w:val="333333"/>
          <w:sz w:val="28"/>
          <w:szCs w:val="28"/>
        </w:rPr>
      </w:pPr>
    </w:p>
    <w:p w:rsidR="00485F1F" w:rsidRPr="003A156B" w:rsidRDefault="00485F1F" w:rsidP="00BD37C0">
      <w:pPr>
        <w:pStyle w:val="Podnoje"/>
        <w:numPr>
          <w:ilvl w:val="0"/>
          <w:numId w:val="11"/>
        </w:numPr>
        <w:tabs>
          <w:tab w:val="clear" w:pos="4536"/>
          <w:tab w:val="clear" w:pos="9072"/>
        </w:tabs>
        <w:rPr>
          <w:b/>
        </w:rPr>
      </w:pPr>
      <w:r w:rsidRPr="003A156B">
        <w:rPr>
          <w:b/>
        </w:rPr>
        <w:lastRenderedPageBreak/>
        <w:t>IZVANNASTASTAVNE AKTIVNOSTI</w:t>
      </w:r>
    </w:p>
    <w:p w:rsidR="00485F1F" w:rsidRDefault="00485F1F" w:rsidP="00BD37C0">
      <w:pPr>
        <w:pStyle w:val="Podnoje"/>
        <w:tabs>
          <w:tab w:val="clear" w:pos="4536"/>
          <w:tab w:val="clear" w:pos="9072"/>
        </w:tabs>
        <w:rPr>
          <w:b/>
          <w:color w:val="333333"/>
        </w:rPr>
      </w:pPr>
    </w:p>
    <w:p w:rsidR="00485F1F" w:rsidRDefault="00485F1F" w:rsidP="00BD37C0">
      <w:pPr>
        <w:pStyle w:val="Podnoje"/>
        <w:rPr>
          <w:b/>
          <w:color w:val="333333"/>
        </w:rPr>
      </w:pPr>
    </w:p>
    <w:tbl>
      <w:tblPr>
        <w:tblW w:w="92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030"/>
        <w:gridCol w:w="6179"/>
      </w:tblGrid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Naziv aktivnosti: 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rPr>
                <w:b/>
              </w:rPr>
            </w:pPr>
            <w:r w:rsidRPr="007711AE">
              <w:rPr>
                <w:b/>
              </w:rPr>
              <w:t>MLADEŽ CRVENOG KRIŽA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Voditelj:</w:t>
            </w:r>
          </w:p>
        </w:tc>
        <w:tc>
          <w:tcPr>
            <w:tcW w:w="6119" w:type="dxa"/>
          </w:tcPr>
          <w:p w:rsidR="00485F1F" w:rsidRDefault="00485F1F" w:rsidP="00D25131">
            <w:r>
              <w:t>Dubravka Gvozdić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Predviđeni broj učenika:</w:t>
            </w:r>
          </w:p>
        </w:tc>
        <w:tc>
          <w:tcPr>
            <w:tcW w:w="6119" w:type="dxa"/>
          </w:tcPr>
          <w:p w:rsidR="00485F1F" w:rsidRDefault="00485F1F" w:rsidP="00D25131">
            <w:r>
              <w:t>10-15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Ciljevi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132635">
              <w:rPr>
                <w:bCs/>
              </w:rPr>
              <w:t>okupiti učenike s ciljem djelovanja na temeljnim načelima Međunarodnog pokreta Crvenog</w:t>
            </w:r>
            <w:r w:rsidRPr="007711AE">
              <w:rPr>
                <w:bCs/>
              </w:rPr>
              <w:t xml:space="preserve"> križa</w:t>
            </w:r>
          </w:p>
          <w:p w:rsidR="00485F1F" w:rsidRPr="00132635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132635">
              <w:rPr>
                <w:bCs/>
              </w:rPr>
              <w:t>promicati svevremenske ideje humanosti</w:t>
            </w:r>
          </w:p>
          <w:p w:rsidR="00485F1F" w:rsidRPr="00132635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132635">
              <w:rPr>
                <w:bCs/>
              </w:rPr>
              <w:t xml:space="preserve">sudjelovati na natjecanju iz pružanja prve pomoći 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 w:rsidRPr="00132635">
              <w:rPr>
                <w:bCs/>
              </w:rPr>
              <w:t xml:space="preserve">organizirati i sudjelovati u akcijama vezanim za djelovanje Gradskog društva Crvenog križa 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Namjena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svim zainteresiranim učenicima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Način realizacije: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skupni rad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rad prema potrebi u određenim izvanrednim događanjima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Vremenik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petkom u večernjim satima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u vrijeme odvijanja pojedinih aktivnosti (listopad – Solidarnost na djelu, prosinac – pomoć potrebitima)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samovrednovanje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diplome, zahvalnice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rezultati na natjecanju iz prve pomoći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Sredstva osigurana kroz suradnju sa Gradskim društvom Crvenog križa</w:t>
            </w:r>
          </w:p>
        </w:tc>
      </w:tr>
    </w:tbl>
    <w:p w:rsidR="00485F1F" w:rsidRPr="00CC6D17" w:rsidRDefault="00485F1F" w:rsidP="00BD37C0"/>
    <w:p w:rsidR="00485F1F" w:rsidRDefault="00485F1F" w:rsidP="00BD37C0"/>
    <w:tbl>
      <w:tblPr>
        <w:tblW w:w="92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030"/>
        <w:gridCol w:w="6179"/>
      </w:tblGrid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Naziv aktivnosti: 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rPr>
                <w:b/>
              </w:rPr>
            </w:pPr>
            <w:r w:rsidRPr="007711AE">
              <w:rPr>
                <w:b/>
              </w:rPr>
              <w:t>SEKCIJA EKOLOGA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Voditelj:</w:t>
            </w:r>
          </w:p>
        </w:tc>
        <w:tc>
          <w:tcPr>
            <w:tcW w:w="6119" w:type="dxa"/>
          </w:tcPr>
          <w:p w:rsidR="00485F1F" w:rsidRDefault="00485F1F" w:rsidP="00D25131">
            <w:r>
              <w:t>Verica Vestić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Predviđeni broj učenika:</w:t>
            </w:r>
          </w:p>
        </w:tc>
        <w:tc>
          <w:tcPr>
            <w:tcW w:w="6119" w:type="dxa"/>
          </w:tcPr>
          <w:p w:rsidR="00485F1F" w:rsidRDefault="00485F1F" w:rsidP="00D25131">
            <w:r>
              <w:t>10-15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Ciljevi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 xml:space="preserve">aktualizirati problematiku vezanu za zaštitu okoliša </w:t>
            </w:r>
          </w:p>
          <w:p w:rsidR="00485F1F" w:rsidRPr="00037366" w:rsidRDefault="00485F1F" w:rsidP="00D25131">
            <w:pPr>
              <w:numPr>
                <w:ilvl w:val="0"/>
                <w:numId w:val="12"/>
              </w:numPr>
            </w:pPr>
            <w:r w:rsidRPr="007711AE">
              <w:rPr>
                <w:bCs/>
              </w:rPr>
              <w:t>organizirati događanja i sudjelovati u akcijama vezanim za zaštitu i uređenje okoliša škole i grada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 w:rsidRPr="007711AE">
              <w:rPr>
                <w:bCs/>
              </w:rPr>
              <w:t>recikliranje otpadnih materijala</w:t>
            </w:r>
            <w:r w:rsidRPr="00132635">
              <w:rPr>
                <w:bCs/>
              </w:rPr>
              <w:t xml:space="preserve"> 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Namjena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svim zainteresiranim učenicima i djelatnicima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Način realizacije: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skupni rad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individualni rad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organizacija aktivnosti u suradnji sa Javnom ustanovom za upravljanje zaštićenim prirodnim vrijednostima Vukovarko-srijemske županije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lastRenderedPageBreak/>
              <w:t>Vremenik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tjedno 1 sat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 xml:space="preserve">u vrijeme odvijanja pojedinih aktivnosti („Za čišću i ljepšu Županju“- lipanj, Svjetski dan močvarnih staništa 02. veljače, Dan planeta zemlje 22. travnja) 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samovrednovanje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skupno vrednovanje s obzirom na utjecaj na pojedinca i zajednicu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diplome, zahvalnice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izražavanje zadovoljstva zbog pozitivnih rezultata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1.000,00 kn, od čega je dio sredstva iz sredstava Škole (500,00 kn), a dio je donacija Turističke zajednica grada Županje (500,00 kn)</w:t>
            </w:r>
          </w:p>
        </w:tc>
      </w:tr>
    </w:tbl>
    <w:p w:rsidR="00485F1F" w:rsidRDefault="00485F1F" w:rsidP="00BD37C0"/>
    <w:p w:rsidR="00485F1F" w:rsidRDefault="00485F1F" w:rsidP="00BD37C0"/>
    <w:p w:rsidR="00485F1F" w:rsidRDefault="00485F1F" w:rsidP="00BD37C0">
      <w:pPr>
        <w:numPr>
          <w:ilvl w:val="0"/>
          <w:numId w:val="11"/>
        </w:numPr>
        <w:rPr>
          <w:b/>
        </w:rPr>
      </w:pPr>
      <w:r w:rsidRPr="00E721B2">
        <w:rPr>
          <w:b/>
        </w:rPr>
        <w:t>IZVANŠKOLSKE AKTIVNOSTI</w:t>
      </w:r>
    </w:p>
    <w:p w:rsidR="00485F1F" w:rsidRPr="00E721B2" w:rsidRDefault="00485F1F" w:rsidP="00BD37C0">
      <w:pPr>
        <w:ind w:left="720"/>
        <w:rPr>
          <w:b/>
        </w:rPr>
      </w:pPr>
    </w:p>
    <w:p w:rsidR="00485F1F" w:rsidRDefault="00485F1F" w:rsidP="00BD37C0"/>
    <w:tbl>
      <w:tblPr>
        <w:tblW w:w="92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030"/>
        <w:gridCol w:w="6179"/>
      </w:tblGrid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Naziv aktivnosti: 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rPr>
                <w:b/>
              </w:rPr>
            </w:pPr>
            <w:r w:rsidRPr="007711AE">
              <w:rPr>
                <w:b/>
              </w:rPr>
              <w:t xml:space="preserve">STRUČNA EKSKURZIJA UČENIKA PRVOG I DRUGOG RAZREDA 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Voditelji:</w:t>
            </w:r>
          </w:p>
        </w:tc>
        <w:tc>
          <w:tcPr>
            <w:tcW w:w="6119" w:type="dxa"/>
          </w:tcPr>
          <w:p w:rsidR="00485F1F" w:rsidRDefault="00485F1F" w:rsidP="00D25131">
            <w:r>
              <w:t>Verica Vestić, Dubravka Gvozdić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Predviđeni broj učenika:</w:t>
            </w:r>
          </w:p>
        </w:tc>
        <w:tc>
          <w:tcPr>
            <w:tcW w:w="6119" w:type="dxa"/>
          </w:tcPr>
          <w:p w:rsidR="00485F1F" w:rsidRDefault="00485F1F" w:rsidP="00D25131">
            <w:r>
              <w:t>45-50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Ciljevi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 xml:space="preserve">ekskurzija će biti rekreativno-edukativnog karaktera 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 w:rsidRPr="007711AE">
              <w:rPr>
                <w:bCs/>
              </w:rPr>
              <w:t>upoznati brojne biljne vrste i pejzažnu arhitekturu botaničkog vrta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Namjena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druženje i upoznavanje pejzažne arhitekture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Način realizacije: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za organizaciju i realizaciju putovanja biti će angažirana putnička agencija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Vremenik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 xml:space="preserve">svibanj 2016. 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sadržaji koji su uključeni u realizaciju biti će implementirani u nastavu predmeta Poljoprivredna botanika i Zaštita čovjekova okoliša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troškovnik će bit naknadno izrađen, a prema najpovoljnijoj ponudi turističke agencije</w:t>
            </w:r>
          </w:p>
        </w:tc>
      </w:tr>
    </w:tbl>
    <w:p w:rsidR="00485F1F" w:rsidRDefault="00485F1F" w:rsidP="00BD37C0"/>
    <w:p w:rsidR="00485F1F" w:rsidRDefault="00485F1F" w:rsidP="00BD37C0"/>
    <w:p w:rsidR="00485F1F" w:rsidRDefault="00485F1F" w:rsidP="00BD37C0"/>
    <w:tbl>
      <w:tblPr>
        <w:tblW w:w="92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030"/>
        <w:gridCol w:w="6179"/>
      </w:tblGrid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Naziv aktivnosti: 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rPr>
                <w:b/>
              </w:rPr>
            </w:pPr>
            <w:r w:rsidRPr="007711AE">
              <w:rPr>
                <w:b/>
              </w:rPr>
              <w:t>MATURALNA EKSKURZIJA UČENIKA TREĆEG RAZREDA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Voditelji:</w:t>
            </w:r>
          </w:p>
        </w:tc>
        <w:tc>
          <w:tcPr>
            <w:tcW w:w="6119" w:type="dxa"/>
          </w:tcPr>
          <w:p w:rsidR="00485F1F" w:rsidRDefault="00485F1F" w:rsidP="00D25131">
            <w:r>
              <w:t>Andrijana Čavarović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Predviđeni broj učenika:</w:t>
            </w:r>
          </w:p>
        </w:tc>
        <w:tc>
          <w:tcPr>
            <w:tcW w:w="6119" w:type="dxa"/>
          </w:tcPr>
          <w:p w:rsidR="00485F1F" w:rsidRDefault="00485F1F" w:rsidP="00D25131">
            <w:r>
              <w:t>20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Ciljevi aktivnosti:</w:t>
            </w:r>
          </w:p>
        </w:tc>
        <w:tc>
          <w:tcPr>
            <w:tcW w:w="6119" w:type="dxa"/>
          </w:tcPr>
          <w:p w:rsidR="00485F1F" w:rsidRPr="00C27CD6" w:rsidRDefault="00485F1F" w:rsidP="00D25131">
            <w:pPr>
              <w:numPr>
                <w:ilvl w:val="0"/>
                <w:numId w:val="12"/>
              </w:numPr>
            </w:pPr>
            <w:r w:rsidRPr="007711AE">
              <w:rPr>
                <w:bCs/>
              </w:rPr>
              <w:t xml:space="preserve">razviti zajedništvo i prijateljstvo </w:t>
            </w:r>
          </w:p>
          <w:p w:rsidR="00485F1F" w:rsidRPr="00C27CD6" w:rsidRDefault="00485F1F" w:rsidP="00D25131">
            <w:pPr>
              <w:numPr>
                <w:ilvl w:val="0"/>
                <w:numId w:val="12"/>
              </w:numPr>
            </w:pPr>
            <w:r w:rsidRPr="007711AE">
              <w:rPr>
                <w:bCs/>
              </w:rPr>
              <w:lastRenderedPageBreak/>
              <w:t>upoznati različite znamenitosti i kulture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 w:rsidRPr="007711AE">
              <w:rPr>
                <w:bCs/>
              </w:rPr>
              <w:t xml:space="preserve">uvažavati različitosti 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lastRenderedPageBreak/>
              <w:t>Namjena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druženje i zabava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upoznavanje i obilazak znamenitosti i kulturne baštine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Način realizacije: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za organizaciju i realizaciju putovanja biti će angažirana putnička agencija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organizaciju će provesti razrednica i tim Škole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Vremenik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 xml:space="preserve">svibanj - lipanj 2016. 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 xml:space="preserve">sadržaji koji su uključeni u realizaciju biti će implementirani u nastavu 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evaluacijski listići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troškovnik će bit naknadno izrađen, a prema najpovoljnijoj ponudi turističke agencije</w:t>
            </w:r>
          </w:p>
        </w:tc>
      </w:tr>
    </w:tbl>
    <w:p w:rsidR="00485F1F" w:rsidRDefault="00485F1F" w:rsidP="00BD37C0"/>
    <w:p w:rsidR="00485F1F" w:rsidRPr="005B15EC" w:rsidRDefault="00485F1F" w:rsidP="00BD37C0">
      <w:pPr>
        <w:rPr>
          <w:b/>
        </w:rPr>
      </w:pPr>
      <w:r w:rsidRPr="005B15EC">
        <w:rPr>
          <w:b/>
        </w:rPr>
        <w:t>3. PRAKTIČNA NASTAVA U ŠKOLSKOM VRTU</w:t>
      </w:r>
    </w:p>
    <w:p w:rsidR="00485F1F" w:rsidRDefault="00485F1F" w:rsidP="00BD37C0"/>
    <w:p w:rsidR="00485F1F" w:rsidRDefault="00485F1F" w:rsidP="00BD37C0"/>
    <w:tbl>
      <w:tblPr>
        <w:tblW w:w="92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030"/>
        <w:gridCol w:w="6179"/>
      </w:tblGrid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Naziv aktivnosti: 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rPr>
                <w:b/>
              </w:rPr>
            </w:pPr>
            <w:r>
              <w:rPr>
                <w:b/>
              </w:rPr>
              <w:t>RADOVI U ŠKOLSKOM VRTU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Voditelji:</w:t>
            </w:r>
          </w:p>
        </w:tc>
        <w:tc>
          <w:tcPr>
            <w:tcW w:w="6119" w:type="dxa"/>
          </w:tcPr>
          <w:p w:rsidR="00485F1F" w:rsidRDefault="00485F1F" w:rsidP="00D25131">
            <w:r>
              <w:t>Jasenka Nikolić, Dubravka Gvozdić, Verica Vestić, Danijela Tomšić, Kristijan Čaić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Predviđeni broj učenika:</w:t>
            </w:r>
          </w:p>
        </w:tc>
        <w:tc>
          <w:tcPr>
            <w:tcW w:w="6119" w:type="dxa"/>
          </w:tcPr>
          <w:p w:rsidR="00485F1F" w:rsidRDefault="00485F1F" w:rsidP="00D25131">
            <w:r>
              <w:t>90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Ciljevi aktivnosti:</w:t>
            </w:r>
          </w:p>
        </w:tc>
        <w:tc>
          <w:tcPr>
            <w:tcW w:w="6119" w:type="dxa"/>
          </w:tcPr>
          <w:p w:rsidR="00485F1F" w:rsidRPr="005B15EC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5B15EC">
              <w:rPr>
                <w:bCs/>
              </w:rPr>
              <w:t>Osposobiti učenike za samostalno vođenje i obavljanje suvremene proizvodnje u različitim granama poljoprivrede</w:t>
            </w:r>
          </w:p>
          <w:p w:rsidR="00485F1F" w:rsidRPr="005B15EC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5B15EC">
              <w:rPr>
                <w:bCs/>
              </w:rPr>
              <w:t>Razviti poduzetnički duh</w:t>
            </w:r>
          </w:p>
          <w:p w:rsidR="00485F1F" w:rsidRPr="005B15EC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5B15EC">
              <w:rPr>
                <w:bCs/>
              </w:rPr>
              <w:t xml:space="preserve">Primijeniti nove tehnologije 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 w:rsidRPr="005B15EC">
              <w:rPr>
                <w:bCs/>
              </w:rPr>
              <w:t>Timski raditi i međusobno se uvažav</w:t>
            </w:r>
            <w:r>
              <w:t>ati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Namjena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Svim učenicima poljoprivredne struke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Način realizacije: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Prema rasporedu sati i kalendaru poslova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Vremenik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 xml:space="preserve"> </w:t>
            </w:r>
            <w:r>
              <w:rPr>
                <w:bCs/>
              </w:rPr>
              <w:t>Tijekom cijele vegetacijske sezone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Samovrednovanje</w:t>
            </w:r>
          </w:p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Razmjena iskustava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Sudjelovanje na prigodnim manifestacijama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Voćnjak: oko 3.000,00 kn</w:t>
            </w:r>
          </w:p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Ratarstvo: oko 5.000,00 kn</w:t>
            </w:r>
          </w:p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Cvjećarstvo: oko 1.000,00 kn</w:t>
            </w:r>
          </w:p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Povrćarstvo: oko 1.000,00 kn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Sredstva se osiguravaju kroz prodaju vlastitih proizvoda i kroz isplatu državnih potpora</w:t>
            </w:r>
          </w:p>
        </w:tc>
      </w:tr>
    </w:tbl>
    <w:p w:rsidR="00485F1F" w:rsidRDefault="00485F1F" w:rsidP="00BD37C0">
      <w:pPr>
        <w:rPr>
          <w:b/>
        </w:rPr>
      </w:pPr>
    </w:p>
    <w:p w:rsidR="00485F1F" w:rsidRDefault="00485F1F" w:rsidP="00BD37C0">
      <w:pPr>
        <w:rPr>
          <w:b/>
        </w:rPr>
      </w:pPr>
    </w:p>
    <w:p w:rsidR="00485F1F" w:rsidRPr="005B15EC" w:rsidRDefault="00485F1F" w:rsidP="00BD37C0">
      <w:pPr>
        <w:rPr>
          <w:b/>
        </w:rPr>
      </w:pPr>
      <w:r w:rsidRPr="005B15EC">
        <w:rPr>
          <w:b/>
        </w:rPr>
        <w:lastRenderedPageBreak/>
        <w:t>4.  PROGRAMI I PROJEKTI</w:t>
      </w:r>
    </w:p>
    <w:p w:rsidR="00485F1F" w:rsidRDefault="00485F1F" w:rsidP="00BD37C0"/>
    <w:tbl>
      <w:tblPr>
        <w:tblW w:w="92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030"/>
        <w:gridCol w:w="6179"/>
      </w:tblGrid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Naziv aktivnosti</w:t>
            </w:r>
            <w:r>
              <w:rPr>
                <w:b/>
              </w:rPr>
              <w:t>/projekta</w:t>
            </w:r>
            <w:r w:rsidRPr="007711AE">
              <w:rPr>
                <w:b/>
              </w:rPr>
              <w:t xml:space="preserve">: 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rPr>
                <w:b/>
              </w:rPr>
            </w:pPr>
            <w:r>
              <w:rPr>
                <w:b/>
              </w:rPr>
              <w:t>UREĐENJE ŠKOLSKOG DVORIŠTA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Voditelji:</w:t>
            </w:r>
          </w:p>
        </w:tc>
        <w:tc>
          <w:tcPr>
            <w:tcW w:w="6119" w:type="dxa"/>
          </w:tcPr>
          <w:p w:rsidR="00485F1F" w:rsidRDefault="00485F1F" w:rsidP="00D25131">
            <w:r>
              <w:t>Jasenka Nikolić, Kristijan Čaić, Danijela Tomšić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Predviđeni broj učenika:</w:t>
            </w:r>
          </w:p>
        </w:tc>
        <w:tc>
          <w:tcPr>
            <w:tcW w:w="6119" w:type="dxa"/>
          </w:tcPr>
          <w:p w:rsidR="00485F1F" w:rsidRDefault="00485F1F" w:rsidP="00D25131">
            <w:r>
              <w:t>90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Ciljevi </w:t>
            </w:r>
            <w:r>
              <w:rPr>
                <w:b/>
              </w:rPr>
              <w:t>projekta</w:t>
            </w:r>
            <w:r w:rsidRPr="007711AE">
              <w:rPr>
                <w:b/>
              </w:rPr>
              <w:t>:</w:t>
            </w:r>
          </w:p>
        </w:tc>
        <w:tc>
          <w:tcPr>
            <w:tcW w:w="6119" w:type="dxa"/>
          </w:tcPr>
          <w:p w:rsidR="00485F1F" w:rsidRPr="005B15EC" w:rsidRDefault="00485F1F" w:rsidP="00D25131">
            <w:pPr>
              <w:numPr>
                <w:ilvl w:val="0"/>
                <w:numId w:val="12"/>
              </w:numPr>
            </w:pPr>
            <w:r>
              <w:rPr>
                <w:bCs/>
              </w:rPr>
              <w:t>Oplemeniti prostor školskog dvorišta</w:t>
            </w:r>
          </w:p>
          <w:p w:rsidR="00485F1F" w:rsidRPr="005B15EC" w:rsidRDefault="00485F1F" w:rsidP="00D25131">
            <w:pPr>
              <w:numPr>
                <w:ilvl w:val="0"/>
                <w:numId w:val="12"/>
              </w:numPr>
            </w:pPr>
            <w:r>
              <w:rPr>
                <w:bCs/>
              </w:rPr>
              <w:t>Urediti poligon za izvođenje dijela praktične nastave iz područja hortikulture i pejzažne arhitekture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>
              <w:rPr>
                <w:bCs/>
              </w:rPr>
              <w:t>Razviti brigu za okoliš kroz korištenje otpadnih materijala za izradu vrtnih elemenata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Namjena </w:t>
            </w:r>
            <w:r>
              <w:rPr>
                <w:b/>
              </w:rPr>
              <w:t>projekta</w:t>
            </w:r>
            <w:r w:rsidRPr="007711AE">
              <w:rPr>
                <w:b/>
              </w:rPr>
              <w:t>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Namjena projekta je oplemeniti prostor školskog dvorišta u Ul. ilirskog preporoda za kvalitetno provođenje slobodnog vremena svih učenika. U dijelu dvorišta će biti uređen praktikum za izvođenje dijela praktične nastave učenika koji se školuju za zanimanje pomoćni cvjećar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Način realizacije:</w:t>
            </w:r>
          </w:p>
        </w:tc>
        <w:tc>
          <w:tcPr>
            <w:tcW w:w="6119" w:type="dxa"/>
          </w:tcPr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Praktična nastava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Sekcija ekologa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Vremenik </w:t>
            </w:r>
            <w:r>
              <w:rPr>
                <w:b/>
              </w:rPr>
              <w:t>projekta</w:t>
            </w:r>
            <w:r w:rsidRPr="007711AE">
              <w:rPr>
                <w:b/>
              </w:rPr>
              <w:t>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 xml:space="preserve"> </w:t>
            </w:r>
            <w:r>
              <w:rPr>
                <w:bCs/>
              </w:rPr>
              <w:t>Jesen 2015. – ljeto 2016.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Samovrednovanje</w:t>
            </w:r>
          </w:p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Razmjena iskustava</w:t>
            </w:r>
          </w:p>
          <w:p w:rsidR="00485F1F" w:rsidRPr="002065A3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P</w:t>
            </w:r>
            <w:r w:rsidRPr="002065A3">
              <w:rPr>
                <w:bCs/>
              </w:rPr>
              <w:t>roširivanje interesa</w:t>
            </w:r>
            <w:r>
              <w:rPr>
                <w:bCs/>
              </w:rPr>
              <w:t xml:space="preserve"> učenika</w:t>
            </w:r>
            <w:r w:rsidRPr="002065A3">
              <w:rPr>
                <w:bCs/>
              </w:rPr>
              <w:t xml:space="preserve"> za različite sadržaje, 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P</w:t>
            </w:r>
            <w:r w:rsidRPr="002065A3">
              <w:rPr>
                <w:bCs/>
              </w:rPr>
              <w:t>oticanje za daljnji rad, izražavanje zadovoljstva kao i kritike u svrhu poboljšavanja rada učenika i nastavnika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Detaljan troškovnik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Izrađuje se prema utrošenom materijalu (drvo, boje, šljunak, biljne vrste, posude, alat)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Predvidivo oko 5.000,00 kn</w:t>
            </w:r>
          </w:p>
        </w:tc>
      </w:tr>
    </w:tbl>
    <w:p w:rsidR="00485F1F" w:rsidRDefault="00485F1F" w:rsidP="00BD37C0"/>
    <w:p w:rsidR="00485F1F" w:rsidRDefault="00485F1F" w:rsidP="00BD37C0"/>
    <w:p w:rsidR="00485F1F" w:rsidRDefault="00485F1F" w:rsidP="00BD37C0"/>
    <w:tbl>
      <w:tblPr>
        <w:tblW w:w="92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030"/>
        <w:gridCol w:w="6179"/>
      </w:tblGrid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Naziv aktivnosti</w:t>
            </w:r>
            <w:r>
              <w:rPr>
                <w:b/>
              </w:rPr>
              <w:t>/projekta</w:t>
            </w:r>
            <w:r w:rsidRPr="007711AE">
              <w:rPr>
                <w:b/>
              </w:rPr>
              <w:t xml:space="preserve">: </w:t>
            </w:r>
          </w:p>
        </w:tc>
        <w:tc>
          <w:tcPr>
            <w:tcW w:w="6119" w:type="dxa"/>
          </w:tcPr>
          <w:p w:rsidR="00485F1F" w:rsidRPr="00FD2ECB" w:rsidRDefault="00485F1F" w:rsidP="00D25131">
            <w:pPr>
              <w:rPr>
                <w:b/>
                <w:lang w:val="en-GB"/>
              </w:rPr>
            </w:pPr>
            <w:r w:rsidRPr="00FD2ECB">
              <w:rPr>
                <w:b/>
                <w:lang w:val="en-GB"/>
              </w:rPr>
              <w:t>AGRICULTURE REVITALIZATION OF FLOODED CROSS BORDER AREA TOWARDS SUSTAINABLE PRODUCTION ABILITY – ARCA</w:t>
            </w:r>
          </w:p>
          <w:p w:rsidR="00485F1F" w:rsidRPr="007711AE" w:rsidRDefault="00485F1F" w:rsidP="00D25131">
            <w:pPr>
              <w:rPr>
                <w:b/>
              </w:rPr>
            </w:pPr>
            <w:r w:rsidRPr="00FD2ECB">
              <w:rPr>
                <w:b/>
                <w:lang w:val="en-GB"/>
              </w:rPr>
              <w:t>REVITALIZACIJA POLJOPRIVREDE U POPLAVLJENOM PREKOGRANIČNOM PODRUČJU PREMA ODRŽIVOJ SPOSOBNOSTI PROIZVODNJE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Voditelji:</w:t>
            </w:r>
          </w:p>
        </w:tc>
        <w:tc>
          <w:tcPr>
            <w:tcW w:w="6119" w:type="dxa"/>
          </w:tcPr>
          <w:p w:rsidR="00485F1F" w:rsidRDefault="00485F1F" w:rsidP="00D25131">
            <w:r>
              <w:t>Slavko Šokičić, Dubravka Gvozdić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Predviđeni broj učenika:</w:t>
            </w:r>
          </w:p>
        </w:tc>
        <w:tc>
          <w:tcPr>
            <w:tcW w:w="6119" w:type="dxa"/>
          </w:tcPr>
          <w:p w:rsidR="00485F1F" w:rsidRDefault="00485F1F" w:rsidP="00D25131">
            <w:r>
              <w:t>20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Ciljevi </w:t>
            </w:r>
            <w:r>
              <w:rPr>
                <w:b/>
              </w:rPr>
              <w:t>projekta</w:t>
            </w:r>
            <w:r w:rsidRPr="007711AE">
              <w:rPr>
                <w:b/>
              </w:rPr>
              <w:t>:</w:t>
            </w:r>
          </w:p>
        </w:tc>
        <w:tc>
          <w:tcPr>
            <w:tcW w:w="6119" w:type="dxa"/>
          </w:tcPr>
          <w:p w:rsidR="00485F1F" w:rsidRPr="00FD2ECB" w:rsidRDefault="00485F1F" w:rsidP="00D25131">
            <w:pPr>
              <w:numPr>
                <w:ilvl w:val="0"/>
                <w:numId w:val="12"/>
              </w:numPr>
            </w:pPr>
            <w:r w:rsidRPr="00FD2ECB">
              <w:rPr>
                <w:bCs/>
              </w:rPr>
              <w:t xml:space="preserve">izgradnja održivog sustava cjelokupne poljoprivredne proizvodnje, kako bi se obnovila  proizvodnja zdrave hrane, poboljšale profesionalne </w:t>
            </w:r>
            <w:r w:rsidRPr="00FD2ECB">
              <w:rPr>
                <w:bCs/>
              </w:rPr>
              <w:lastRenderedPageBreak/>
              <w:t>vještine i sposobnosti poljoprivrednika, kao i povećala svijest javnosti o utjecaju poplava na proizvodnji hrane i okoliš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 w:rsidRPr="00FD2ECB">
              <w:t>implementirati obrazovanje u području revitalizacije poljoprivredne proizvodnje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lastRenderedPageBreak/>
              <w:t xml:space="preserve">Namjena </w:t>
            </w:r>
            <w:r>
              <w:rPr>
                <w:b/>
              </w:rPr>
              <w:t>projekta</w:t>
            </w:r>
            <w:r w:rsidRPr="007711AE">
              <w:rPr>
                <w:b/>
              </w:rPr>
              <w:t>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Projekt je namijenjen za revitalizaciju i unapređenje poljoprivredne proizvodnje na poplavljenim područjima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Način realizacije: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FD2ECB">
              <w:rPr>
                <w:bCs/>
              </w:rPr>
              <w:t>Aktivnosti će se provoditi spajanjem stručnih kapaciteta 12 dionika u regiji, koje imaju jednaka prava u postupku projekta. Postoje 3 projektna partnera plus 3 pridružena društva iz Hrvatske, te iz Srbije 2 projektna partnera plus 3 pridružena člana. U Hrvatskoj akcijske aktivnosti će se provoditi od strane Poljoprivrednog fakulteta u Osijeku, Hrvatske agencije za hranu u Osijeku, Obrtničko-industrijske  škole u Županji,  a pridruženi članovi biti će Vukovarsko-srijemske županije, OŠ u Gunji i LAG Šumanovci. U Srbiji Aktivnosti će provoditi Poljoprivredni fakultet u Novom Sadu, Institut za ratarstvo i povrtarstvo a pridruženi članovi biti će općina Šid, Ekološki centar Novog Sada, kao zid, kao i srednje poljoprivredne i tehničke škole u Šidu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Vremenik </w:t>
            </w:r>
            <w:r>
              <w:rPr>
                <w:b/>
              </w:rPr>
              <w:t>projekta</w:t>
            </w:r>
            <w:r w:rsidRPr="007711AE">
              <w:rPr>
                <w:b/>
              </w:rPr>
              <w:t>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 xml:space="preserve"> </w:t>
            </w:r>
            <w:r>
              <w:rPr>
                <w:bCs/>
              </w:rPr>
              <w:t>Proljeće 2016. – jesen 2018.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Projekt će biti vrednovan kroz realizirane aktivnosti 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Detaljan troškovnik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Prema postignutim rezultatima IPA natječaja (</w:t>
            </w:r>
            <w:r w:rsidRPr="003A156B">
              <w:rPr>
                <w:bCs/>
              </w:rPr>
              <w:t>Cross-Border Programme Croatia-Serbia 22.02.04.01</w:t>
            </w:r>
            <w:r>
              <w:rPr>
                <w:bCs/>
              </w:rPr>
              <w:t>)</w:t>
            </w:r>
          </w:p>
        </w:tc>
      </w:tr>
    </w:tbl>
    <w:p w:rsidR="00485F1F" w:rsidRDefault="00485F1F" w:rsidP="00BD37C0"/>
    <w:p w:rsidR="00485F1F" w:rsidRDefault="00485F1F" w:rsidP="00BD37C0"/>
    <w:p w:rsidR="00485F1F" w:rsidRDefault="00485F1F" w:rsidP="00BD37C0"/>
    <w:tbl>
      <w:tblPr>
        <w:tblW w:w="92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030"/>
        <w:gridCol w:w="6179"/>
      </w:tblGrid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Naziv aktivnosti</w:t>
            </w:r>
            <w:r>
              <w:rPr>
                <w:b/>
              </w:rPr>
              <w:t>/projekta</w:t>
            </w:r>
            <w:r w:rsidRPr="007711AE">
              <w:rPr>
                <w:b/>
              </w:rPr>
              <w:t xml:space="preserve">: 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rPr>
                <w:b/>
              </w:rPr>
            </w:pPr>
            <w:r>
              <w:rPr>
                <w:b/>
              </w:rPr>
              <w:t>E – škole – USPOSTAVA RAZVOJA DIGITALNO ZRELIH ŠKOLA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Voditelji:</w:t>
            </w:r>
          </w:p>
        </w:tc>
        <w:tc>
          <w:tcPr>
            <w:tcW w:w="6119" w:type="dxa"/>
          </w:tcPr>
          <w:p w:rsidR="00485F1F" w:rsidRDefault="00485F1F" w:rsidP="00D25131">
            <w:r>
              <w:t xml:space="preserve">Dubravka Gvozdić 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Predviđeni broj učenika:</w:t>
            </w:r>
          </w:p>
        </w:tc>
        <w:tc>
          <w:tcPr>
            <w:tcW w:w="6119" w:type="dxa"/>
          </w:tcPr>
          <w:p w:rsidR="00485F1F" w:rsidRDefault="00485F1F" w:rsidP="00D25131">
            <w:r>
              <w:t>27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Ciljevi </w:t>
            </w:r>
            <w:r>
              <w:rPr>
                <w:b/>
              </w:rPr>
              <w:t>projekta</w:t>
            </w:r>
            <w:r w:rsidRPr="007711AE">
              <w:rPr>
                <w:b/>
              </w:rPr>
              <w:t>:</w:t>
            </w:r>
          </w:p>
        </w:tc>
        <w:tc>
          <w:tcPr>
            <w:tcW w:w="6119" w:type="dxa"/>
          </w:tcPr>
          <w:p w:rsidR="00485F1F" w:rsidRPr="005B15EC" w:rsidRDefault="00485F1F" w:rsidP="00D25131">
            <w:pPr>
              <w:numPr>
                <w:ilvl w:val="0"/>
                <w:numId w:val="12"/>
              </w:numPr>
            </w:pPr>
            <w:r>
              <w:rPr>
                <w:bCs/>
              </w:rPr>
              <w:t>Uvesti IKT tehnologije u nastavu stručnih predmeta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>
              <w:t>Upotreba suvremenih metoda i alata u nastavi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>
              <w:t>Lakše praćenje učenika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Namjena </w:t>
            </w:r>
            <w:r>
              <w:rPr>
                <w:b/>
              </w:rPr>
              <w:t>projekta</w:t>
            </w:r>
            <w:r w:rsidRPr="007711AE">
              <w:rPr>
                <w:b/>
              </w:rPr>
              <w:t>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DD71BC">
              <w:rPr>
                <w:bCs/>
              </w:rPr>
              <w:t>Projekt je namijenjen nastavnicima i učenicima koji će</w:t>
            </w:r>
            <w:r>
              <w:rPr>
                <w:bCs/>
              </w:rPr>
              <w:t xml:space="preserve"> </w:t>
            </w:r>
            <w:r w:rsidRPr="00DD71BC">
              <w:rPr>
                <w:bCs/>
              </w:rPr>
              <w:t xml:space="preserve">sustavno </w:t>
            </w:r>
            <w:r>
              <w:rPr>
                <w:bCs/>
              </w:rPr>
              <w:t>uvoditi</w:t>
            </w:r>
            <w:r w:rsidRPr="00DD71BC">
              <w:rPr>
                <w:bCs/>
              </w:rPr>
              <w:t xml:space="preserve"> IKT-a u procese učenja i poučavanja, uključujući izradu digitalnih nastavnih sadržaja, metoda i alata</w:t>
            </w:r>
            <w:r>
              <w:rPr>
                <w:bCs/>
              </w:rPr>
              <w:t xml:space="preserve">. Kroz projekt se osigurava </w:t>
            </w:r>
            <w:r w:rsidRPr="00DD71BC">
              <w:rPr>
                <w:bCs/>
              </w:rPr>
              <w:t>obrazovanje i podrška nastavnicima koji su ključni nosioci projekta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lastRenderedPageBreak/>
              <w:t>Način realizacije:</w:t>
            </w:r>
          </w:p>
        </w:tc>
        <w:tc>
          <w:tcPr>
            <w:tcW w:w="6119" w:type="dxa"/>
          </w:tcPr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Webinari za nastavnike</w:t>
            </w:r>
          </w:p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Sudjelovanje u e-tečajevima (Moodle)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Redovna i dodatana nastava za učenike, nakon tehničke pripreme škole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Vremenik </w:t>
            </w:r>
            <w:r>
              <w:rPr>
                <w:b/>
              </w:rPr>
              <w:t>projekta</w:t>
            </w:r>
            <w:r w:rsidRPr="007711AE">
              <w:rPr>
                <w:b/>
              </w:rPr>
              <w:t>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 xml:space="preserve"> </w:t>
            </w:r>
            <w:r>
              <w:rPr>
                <w:bCs/>
              </w:rPr>
              <w:t>Početak 2016. – Kraj  2017.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Samovrednovanje</w:t>
            </w:r>
          </w:p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Razmjena iskustava</w:t>
            </w:r>
          </w:p>
          <w:p w:rsidR="00485F1F" w:rsidRPr="002065A3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P</w:t>
            </w:r>
            <w:r w:rsidRPr="002065A3">
              <w:rPr>
                <w:bCs/>
              </w:rPr>
              <w:t>roširivanje interesa</w:t>
            </w:r>
            <w:r>
              <w:rPr>
                <w:bCs/>
              </w:rPr>
              <w:t xml:space="preserve"> učenika</w:t>
            </w:r>
            <w:r w:rsidRPr="002065A3">
              <w:rPr>
                <w:bCs/>
              </w:rPr>
              <w:t xml:space="preserve"> za različite sadržaje, 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Dobivanje e-znački za sudjelovanje u tečaju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 xml:space="preserve">Detaljan troškovnik </w:t>
            </w:r>
            <w:r>
              <w:rPr>
                <w:b/>
                <w:bCs/>
              </w:rPr>
              <w:t>projekta</w:t>
            </w:r>
            <w:r w:rsidRPr="007711AE">
              <w:rPr>
                <w:b/>
                <w:bCs/>
              </w:rPr>
              <w:t>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Sredstva su osigurana kroz projekt Carnet-a</w:t>
            </w:r>
          </w:p>
        </w:tc>
      </w:tr>
    </w:tbl>
    <w:p w:rsidR="00485F1F" w:rsidRDefault="00485F1F" w:rsidP="00BD37C0"/>
    <w:p w:rsidR="00485F1F" w:rsidRDefault="00485F1F" w:rsidP="00BD37C0">
      <w:pPr>
        <w:rPr>
          <w:b/>
        </w:rPr>
      </w:pPr>
      <w:r w:rsidRPr="003A156B">
        <w:rPr>
          <w:b/>
        </w:rPr>
        <w:t>5. NATJECANJA UČENIKA</w:t>
      </w:r>
    </w:p>
    <w:p w:rsidR="00485F1F" w:rsidRPr="003A156B" w:rsidRDefault="00485F1F" w:rsidP="00BD37C0">
      <w:pPr>
        <w:rPr>
          <w:b/>
        </w:rPr>
      </w:pPr>
    </w:p>
    <w:p w:rsidR="00485F1F" w:rsidRDefault="00485F1F" w:rsidP="00BD37C0"/>
    <w:tbl>
      <w:tblPr>
        <w:tblW w:w="92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030"/>
        <w:gridCol w:w="6179"/>
      </w:tblGrid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Naziv aktivnosti: 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rPr>
                <w:b/>
              </w:rPr>
            </w:pPr>
            <w:r>
              <w:rPr>
                <w:b/>
              </w:rPr>
              <w:t>NATJECANJE UČENIKA U DISCIPLINI „AGRO 2016.“</w:t>
            </w:r>
            <w:r w:rsidRPr="007711AE">
              <w:rPr>
                <w:b/>
              </w:rPr>
              <w:t xml:space="preserve"> 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Voditelji:</w:t>
            </w:r>
          </w:p>
        </w:tc>
        <w:tc>
          <w:tcPr>
            <w:tcW w:w="6119" w:type="dxa"/>
          </w:tcPr>
          <w:p w:rsidR="00485F1F" w:rsidRDefault="00485F1F" w:rsidP="00D25131">
            <w:r>
              <w:t>Jasenka Nikolić, Dubravka Gvozdić, Verica Vestić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Predviđeni broj učenika:</w:t>
            </w:r>
          </w:p>
        </w:tc>
        <w:tc>
          <w:tcPr>
            <w:tcW w:w="6119" w:type="dxa"/>
          </w:tcPr>
          <w:p w:rsidR="00485F1F" w:rsidRDefault="00485F1F" w:rsidP="00D25131">
            <w:r>
              <w:t>10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Ciljevi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Pokazati postignuta znanja i vještine u području strukovnih </w:t>
            </w:r>
            <w:r w:rsidRPr="007711AE">
              <w:rPr>
                <w:bCs/>
              </w:rPr>
              <w:t xml:space="preserve"> </w:t>
            </w:r>
            <w:r>
              <w:rPr>
                <w:bCs/>
              </w:rPr>
              <w:t>sadržaja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>
              <w:rPr>
                <w:bCs/>
              </w:rPr>
              <w:t>Razviti natjecateljski duh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Namjena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Učenicima četvrtih razreda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Način realizacije:</w:t>
            </w:r>
          </w:p>
        </w:tc>
        <w:tc>
          <w:tcPr>
            <w:tcW w:w="6119" w:type="dxa"/>
          </w:tcPr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Kroz provedbu školskog natjecanja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Prema postignutim rezultatima moguće je sudjelovanje na državnom natjecanju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Vremenik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Veljača - svibanj</w:t>
            </w:r>
            <w:r w:rsidRPr="007711AE">
              <w:rPr>
                <w:bCs/>
              </w:rPr>
              <w:t xml:space="preserve"> 2016. 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Kroz ostvarene rezultate na natjecanju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Priznanja, pohvale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500,00 kn - Sredstva osigurava organizator natjecanja</w:t>
            </w:r>
          </w:p>
        </w:tc>
      </w:tr>
    </w:tbl>
    <w:p w:rsidR="00485F1F" w:rsidRDefault="00485F1F" w:rsidP="00BD37C0">
      <w:pPr>
        <w:rPr>
          <w:b/>
        </w:rPr>
      </w:pPr>
    </w:p>
    <w:p w:rsidR="00485F1F" w:rsidRPr="007154CE" w:rsidRDefault="00485F1F" w:rsidP="00BD37C0">
      <w:pPr>
        <w:numPr>
          <w:ilvl w:val="0"/>
          <w:numId w:val="13"/>
        </w:numPr>
        <w:rPr>
          <w:b/>
        </w:rPr>
      </w:pPr>
      <w:r w:rsidRPr="007154CE">
        <w:rPr>
          <w:b/>
        </w:rPr>
        <w:t>KULTURNE I JAVNE DJELATNOSTI</w:t>
      </w:r>
    </w:p>
    <w:p w:rsidR="00485F1F" w:rsidRDefault="00485F1F" w:rsidP="00BD37C0"/>
    <w:tbl>
      <w:tblPr>
        <w:tblW w:w="92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030"/>
        <w:gridCol w:w="6179"/>
      </w:tblGrid>
      <w:tr w:rsidR="00485F1F" w:rsidRPr="007154C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154CE" w:rsidRDefault="00485F1F" w:rsidP="00D25131">
            <w:pPr>
              <w:rPr>
                <w:b/>
              </w:rPr>
            </w:pPr>
            <w:r w:rsidRPr="007154CE">
              <w:rPr>
                <w:b/>
              </w:rPr>
              <w:t xml:space="preserve">Naziv aktivnosti: </w:t>
            </w:r>
          </w:p>
        </w:tc>
        <w:tc>
          <w:tcPr>
            <w:tcW w:w="6119" w:type="dxa"/>
          </w:tcPr>
          <w:p w:rsidR="00485F1F" w:rsidRPr="007154CE" w:rsidRDefault="00485F1F" w:rsidP="00D25131">
            <w:pPr>
              <w:rPr>
                <w:b/>
              </w:rPr>
            </w:pPr>
            <w:r>
              <w:rPr>
                <w:b/>
              </w:rPr>
              <w:t>OBILJEŽAVANJE PRIGODNIH DATUMA I DOGAĐANJA</w:t>
            </w:r>
          </w:p>
        </w:tc>
      </w:tr>
      <w:tr w:rsidR="00485F1F" w:rsidRPr="007154C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154CE" w:rsidRDefault="00485F1F" w:rsidP="00D25131">
            <w:pPr>
              <w:rPr>
                <w:b/>
              </w:rPr>
            </w:pPr>
            <w:r w:rsidRPr="007154CE">
              <w:rPr>
                <w:b/>
              </w:rPr>
              <w:t>Voditelj:</w:t>
            </w:r>
          </w:p>
        </w:tc>
        <w:tc>
          <w:tcPr>
            <w:tcW w:w="6119" w:type="dxa"/>
          </w:tcPr>
          <w:p w:rsidR="00485F1F" w:rsidRPr="007154CE" w:rsidRDefault="00485F1F" w:rsidP="00D25131">
            <w:r w:rsidRPr="007154CE">
              <w:t>Verica Vestić</w:t>
            </w:r>
          </w:p>
        </w:tc>
      </w:tr>
      <w:tr w:rsidR="00485F1F" w:rsidRPr="007154C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154CE" w:rsidRDefault="00485F1F" w:rsidP="00D25131">
            <w:pPr>
              <w:rPr>
                <w:b/>
              </w:rPr>
            </w:pPr>
            <w:r w:rsidRPr="007154CE">
              <w:rPr>
                <w:b/>
              </w:rPr>
              <w:t>Predviđeni broj učenika:</w:t>
            </w:r>
          </w:p>
        </w:tc>
        <w:tc>
          <w:tcPr>
            <w:tcW w:w="6119" w:type="dxa"/>
          </w:tcPr>
          <w:p w:rsidR="00485F1F" w:rsidRPr="007154CE" w:rsidRDefault="00485F1F" w:rsidP="00D25131">
            <w:r>
              <w:t>20</w:t>
            </w:r>
          </w:p>
        </w:tc>
      </w:tr>
      <w:tr w:rsidR="00485F1F" w:rsidRPr="007154C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154CE" w:rsidRDefault="00485F1F" w:rsidP="00D25131">
            <w:pPr>
              <w:rPr>
                <w:b/>
              </w:rPr>
            </w:pPr>
            <w:r w:rsidRPr="007154CE">
              <w:rPr>
                <w:b/>
              </w:rPr>
              <w:t>Ciljevi aktivnosti:</w:t>
            </w:r>
          </w:p>
        </w:tc>
        <w:tc>
          <w:tcPr>
            <w:tcW w:w="6119" w:type="dxa"/>
          </w:tcPr>
          <w:p w:rsidR="00485F1F" w:rsidRDefault="00485F1F" w:rsidP="00D25131">
            <w:pPr>
              <w:numPr>
                <w:ilvl w:val="0"/>
                <w:numId w:val="12"/>
              </w:numPr>
            </w:pPr>
            <w:r>
              <w:t>Obilježiti prigodne datume i blagdane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>
              <w:lastRenderedPageBreak/>
              <w:t>Podsjetiti na važnost i ljepotu običaja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>
              <w:t>Razviti prezentacijske vještine učenika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>
              <w:t>Osposobit učenike za samostalno nastupanje</w:t>
            </w:r>
          </w:p>
          <w:p w:rsidR="00485F1F" w:rsidRPr="007154CE" w:rsidRDefault="00485F1F" w:rsidP="00D25131">
            <w:pPr>
              <w:numPr>
                <w:ilvl w:val="0"/>
                <w:numId w:val="12"/>
              </w:numPr>
            </w:pPr>
            <w:r>
              <w:t>Razvijati ljubav prema stvaralačkom radu, poticati maštu, kreativnost i osobnost učenika</w:t>
            </w:r>
          </w:p>
        </w:tc>
      </w:tr>
      <w:tr w:rsidR="00485F1F" w:rsidRPr="007154C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154CE" w:rsidRDefault="00485F1F" w:rsidP="00D25131">
            <w:pPr>
              <w:rPr>
                <w:b/>
              </w:rPr>
            </w:pPr>
            <w:r w:rsidRPr="007154CE">
              <w:rPr>
                <w:b/>
              </w:rPr>
              <w:lastRenderedPageBreak/>
              <w:t>Namjena aktivnosti:</w:t>
            </w:r>
          </w:p>
        </w:tc>
        <w:tc>
          <w:tcPr>
            <w:tcW w:w="6119" w:type="dxa"/>
          </w:tcPr>
          <w:p w:rsidR="00485F1F" w:rsidRPr="007154C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154CE">
              <w:rPr>
                <w:bCs/>
              </w:rPr>
              <w:t xml:space="preserve">svim zainteresiranim učenicima </w:t>
            </w:r>
          </w:p>
        </w:tc>
      </w:tr>
      <w:tr w:rsidR="00485F1F" w:rsidRPr="007154C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154CE" w:rsidRDefault="00485F1F" w:rsidP="00D25131">
            <w:pPr>
              <w:rPr>
                <w:b/>
              </w:rPr>
            </w:pPr>
            <w:r w:rsidRPr="007154CE">
              <w:rPr>
                <w:b/>
              </w:rPr>
              <w:t>Način realizacije:</w:t>
            </w:r>
          </w:p>
        </w:tc>
        <w:tc>
          <w:tcPr>
            <w:tcW w:w="6119" w:type="dxa"/>
          </w:tcPr>
          <w:p w:rsidR="00485F1F" w:rsidRPr="007154C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izrada zidnih panoa: „Jesen“, „Božić“, „Dan planeta zemlje“</w:t>
            </w:r>
          </w:p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izrada prezentacija i izlaganje na stručnim skupovima u </w:t>
            </w:r>
            <w:r w:rsidRPr="007154CE">
              <w:rPr>
                <w:bCs/>
              </w:rPr>
              <w:t>i u suradnji sa Javnom ustanovom za upravljanje zaštićenim prirodnim vrijednostima Vukovar</w:t>
            </w:r>
            <w:r>
              <w:rPr>
                <w:bCs/>
              </w:rPr>
              <w:t>s</w:t>
            </w:r>
            <w:r w:rsidRPr="007154CE">
              <w:rPr>
                <w:bCs/>
              </w:rPr>
              <w:t>ko-srijemske županije</w:t>
            </w:r>
            <w:r>
              <w:rPr>
                <w:bCs/>
              </w:rPr>
              <w:t xml:space="preserve"> </w:t>
            </w:r>
          </w:p>
          <w:p w:rsidR="00485F1F" w:rsidRPr="007154C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sudjelovanje na radionicama i aktivnostima organiziranim od strane Turističke zajednice Grada Županje</w:t>
            </w:r>
          </w:p>
        </w:tc>
      </w:tr>
      <w:tr w:rsidR="00485F1F" w:rsidRPr="007154C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154CE" w:rsidRDefault="00485F1F" w:rsidP="00D25131">
            <w:pPr>
              <w:rPr>
                <w:b/>
              </w:rPr>
            </w:pPr>
            <w:r w:rsidRPr="007154CE">
              <w:rPr>
                <w:b/>
              </w:rPr>
              <w:t>Vremenik aktivnosti:</w:t>
            </w:r>
          </w:p>
        </w:tc>
        <w:tc>
          <w:tcPr>
            <w:tcW w:w="6119" w:type="dxa"/>
          </w:tcPr>
          <w:p w:rsidR="00485F1F" w:rsidRPr="007154C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154CE">
              <w:rPr>
                <w:bCs/>
              </w:rPr>
              <w:t xml:space="preserve">u vrijeme odvijanja pojedinih aktivnosti („Za čišću i ljepšu Županju“- lipanj, Svjetski dan močvarnih staništa 02. veljače, Dan planeta zemlje 22. travnja) </w:t>
            </w:r>
          </w:p>
        </w:tc>
      </w:tr>
      <w:tr w:rsidR="00485F1F" w:rsidRPr="007154C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154CE" w:rsidRDefault="00485F1F" w:rsidP="00D25131">
            <w:pPr>
              <w:rPr>
                <w:b/>
              </w:rPr>
            </w:pPr>
            <w:r w:rsidRPr="007154CE">
              <w:rPr>
                <w:b/>
                <w:bCs/>
              </w:rPr>
              <w:t xml:space="preserve">Način vrednovanja i </w:t>
            </w:r>
          </w:p>
          <w:p w:rsidR="00485F1F" w:rsidRPr="007154CE" w:rsidRDefault="00485F1F" w:rsidP="00D25131">
            <w:pPr>
              <w:rPr>
                <w:b/>
              </w:rPr>
            </w:pPr>
            <w:r w:rsidRPr="007154CE">
              <w:rPr>
                <w:b/>
                <w:bCs/>
              </w:rPr>
              <w:t xml:space="preserve">način korištenja </w:t>
            </w:r>
          </w:p>
          <w:p w:rsidR="00485F1F" w:rsidRPr="007154CE" w:rsidRDefault="00485F1F" w:rsidP="00D25131">
            <w:pPr>
              <w:rPr>
                <w:b/>
              </w:rPr>
            </w:pPr>
            <w:r w:rsidRPr="007154C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485F1F" w:rsidRPr="007154C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154CE">
              <w:rPr>
                <w:bCs/>
              </w:rPr>
              <w:t>skupno vrednovanje s obzirom na utjecaj na pojedinca i zajednicu</w:t>
            </w:r>
          </w:p>
          <w:p w:rsidR="00485F1F" w:rsidRPr="007154C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154CE">
              <w:rPr>
                <w:bCs/>
              </w:rPr>
              <w:t>diplome, zahvalnice</w:t>
            </w:r>
          </w:p>
          <w:p w:rsidR="00485F1F" w:rsidRPr="007154C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154CE">
              <w:rPr>
                <w:bCs/>
              </w:rPr>
              <w:t>izražavanje zadovoljstva zbog pozitivnih rezultata</w:t>
            </w:r>
          </w:p>
        </w:tc>
      </w:tr>
      <w:tr w:rsidR="00485F1F" w:rsidRPr="007154C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154CE" w:rsidRDefault="00485F1F" w:rsidP="00D25131">
            <w:pPr>
              <w:rPr>
                <w:b/>
                <w:bCs/>
              </w:rPr>
            </w:pPr>
            <w:r w:rsidRPr="007154C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485F1F" w:rsidRPr="007154C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500,00 kn</w:t>
            </w:r>
          </w:p>
        </w:tc>
      </w:tr>
    </w:tbl>
    <w:p w:rsidR="00485F1F" w:rsidRDefault="00485F1F" w:rsidP="00BD37C0"/>
    <w:p w:rsidR="00485F1F" w:rsidRDefault="00485F1F" w:rsidP="00BD37C0"/>
    <w:p w:rsidR="00485F1F" w:rsidRDefault="00485F1F" w:rsidP="00BD37C0"/>
    <w:p w:rsidR="00485F1F" w:rsidRDefault="00485F1F" w:rsidP="00BD37C0"/>
    <w:p w:rsidR="00485F1F" w:rsidRDefault="00485F1F" w:rsidP="00BD37C0"/>
    <w:p w:rsidR="00485F1F" w:rsidRDefault="00485F1F" w:rsidP="00BD37C0"/>
    <w:tbl>
      <w:tblPr>
        <w:tblW w:w="92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030"/>
        <w:gridCol w:w="6179"/>
      </w:tblGrid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Naziv aktivnosti: 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rPr>
                <w:b/>
              </w:rPr>
            </w:pPr>
            <w:r>
              <w:rPr>
                <w:b/>
              </w:rPr>
              <w:t xml:space="preserve">MATURALNE EKSKURZIJE UČENIKA TREĆIH </w:t>
            </w:r>
            <w:r w:rsidRPr="007711AE">
              <w:rPr>
                <w:b/>
              </w:rPr>
              <w:t>RAZREDA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Voditelji:</w:t>
            </w:r>
          </w:p>
        </w:tc>
        <w:tc>
          <w:tcPr>
            <w:tcW w:w="6119" w:type="dxa"/>
          </w:tcPr>
          <w:p w:rsidR="00485F1F" w:rsidRDefault="00485F1F" w:rsidP="00D25131">
            <w:r>
              <w:t>Andrijana Čavarović, Branka Budimski, Mandika Juko, Ana Božić, Elvira Lučić, Marina Ivkić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Predviđeni broj učenika:</w:t>
            </w:r>
          </w:p>
        </w:tc>
        <w:tc>
          <w:tcPr>
            <w:tcW w:w="6119" w:type="dxa"/>
          </w:tcPr>
          <w:p w:rsidR="00485F1F" w:rsidRDefault="00485F1F" w:rsidP="00D25131">
            <w:r>
              <w:t>70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Ciljevi aktivnosti:</w:t>
            </w:r>
          </w:p>
        </w:tc>
        <w:tc>
          <w:tcPr>
            <w:tcW w:w="6119" w:type="dxa"/>
          </w:tcPr>
          <w:p w:rsidR="00485F1F" w:rsidRPr="00C27CD6" w:rsidRDefault="00485F1F" w:rsidP="00D25131">
            <w:pPr>
              <w:numPr>
                <w:ilvl w:val="0"/>
                <w:numId w:val="12"/>
              </w:numPr>
            </w:pPr>
            <w:r w:rsidRPr="007711AE">
              <w:rPr>
                <w:bCs/>
              </w:rPr>
              <w:t xml:space="preserve">razviti zajedništvo i prijateljstvo </w:t>
            </w:r>
          </w:p>
          <w:p w:rsidR="00485F1F" w:rsidRPr="00C27CD6" w:rsidRDefault="00485F1F" w:rsidP="00D25131">
            <w:pPr>
              <w:numPr>
                <w:ilvl w:val="0"/>
                <w:numId w:val="12"/>
              </w:numPr>
            </w:pPr>
            <w:r w:rsidRPr="007711AE">
              <w:rPr>
                <w:bCs/>
              </w:rPr>
              <w:t>upoznati različite znamenitosti i kulture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 w:rsidRPr="007711AE">
              <w:rPr>
                <w:bCs/>
              </w:rPr>
              <w:t xml:space="preserve">uvažavati različitosti 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Namjena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druženje i zabava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upoznavanje i obilazak znamenitosti i kulturne baštine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Način realizacije: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za organizaciju i realizaciju putovanja biti će angažirana putnička agencija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org</w:t>
            </w:r>
            <w:r>
              <w:rPr>
                <w:bCs/>
              </w:rPr>
              <w:t>anizaciju će provesti razrednici</w:t>
            </w:r>
            <w:r w:rsidRPr="007711AE">
              <w:rPr>
                <w:bCs/>
              </w:rPr>
              <w:t xml:space="preserve"> i tim Škole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lastRenderedPageBreak/>
              <w:t>Vremenik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 xml:space="preserve">svibanj - lipanj 2016. 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 xml:space="preserve">sadržaji koji su uključeni u realizaciju biti će implementirani u nastavu 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evaluacijski listići</w:t>
            </w:r>
          </w:p>
        </w:tc>
      </w:tr>
      <w:tr w:rsidR="00485F1F" w:rsidRPr="00CC6D17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cijena po učeniku cca 2.300,00 do 3.000,00 po učeniku ovisno o odabiru destinacije, </w:t>
            </w:r>
            <w:r w:rsidRPr="007711AE">
              <w:rPr>
                <w:bCs/>
              </w:rPr>
              <w:t>a prema najpovoljnijoj ponudi turističke agencije</w:t>
            </w:r>
          </w:p>
        </w:tc>
      </w:tr>
    </w:tbl>
    <w:p w:rsidR="00485F1F" w:rsidRDefault="00485F1F" w:rsidP="00BD37C0"/>
    <w:p w:rsidR="00485F1F" w:rsidRDefault="00485F1F" w:rsidP="00BD37C0">
      <w:pPr>
        <w:rPr>
          <w:b/>
        </w:rPr>
      </w:pPr>
    </w:p>
    <w:p w:rsidR="00485F1F" w:rsidRDefault="00485F1F" w:rsidP="00BD37C0">
      <w:pPr>
        <w:rPr>
          <w:b/>
        </w:rPr>
      </w:pPr>
    </w:p>
    <w:p w:rsidR="00485F1F" w:rsidRDefault="00485F1F" w:rsidP="00BD37C0">
      <w:pPr>
        <w:rPr>
          <w:b/>
        </w:rPr>
      </w:pPr>
    </w:p>
    <w:p w:rsidR="00485F1F" w:rsidRDefault="00485F1F" w:rsidP="00BD37C0">
      <w:pPr>
        <w:rPr>
          <w:b/>
        </w:rPr>
      </w:pPr>
    </w:p>
    <w:p w:rsidR="00485F1F" w:rsidRPr="005B15EC" w:rsidRDefault="00485F1F" w:rsidP="00BD37C0">
      <w:pPr>
        <w:rPr>
          <w:b/>
        </w:rPr>
      </w:pPr>
    </w:p>
    <w:p w:rsidR="00485F1F" w:rsidRDefault="00485F1F" w:rsidP="00BD37C0"/>
    <w:p w:rsidR="00485F1F" w:rsidRDefault="00485F1F" w:rsidP="00BD37C0"/>
    <w:tbl>
      <w:tblPr>
        <w:tblW w:w="920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030"/>
        <w:gridCol w:w="6179"/>
      </w:tblGrid>
      <w:tr w:rsidR="00485F1F" w:rsidRPr="007711A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 xml:space="preserve">Naziv aktivnosti: 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rPr>
                <w:b/>
              </w:rPr>
            </w:pPr>
            <w:r>
              <w:rPr>
                <w:b/>
              </w:rPr>
              <w:t xml:space="preserve">MATURALNA EKSKURZIJA UČENIKA ČETVRTOG M </w:t>
            </w:r>
            <w:r w:rsidRPr="007711AE">
              <w:rPr>
                <w:b/>
              </w:rPr>
              <w:t>RAZREDA</w:t>
            </w:r>
            <w:r>
              <w:rPr>
                <w:b/>
              </w:rPr>
              <w:t xml:space="preserve"> (DRENOVCI)  - SARAJEVO</w:t>
            </w:r>
          </w:p>
        </w:tc>
      </w:tr>
      <w:tr w:rsidR="00485F1F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Voditelji:</w:t>
            </w:r>
          </w:p>
        </w:tc>
        <w:tc>
          <w:tcPr>
            <w:tcW w:w="6119" w:type="dxa"/>
          </w:tcPr>
          <w:p w:rsidR="00485F1F" w:rsidRDefault="00485F1F" w:rsidP="00D25131">
            <w:r>
              <w:t>Svetlana Pantović -  Žilo</w:t>
            </w:r>
          </w:p>
        </w:tc>
      </w:tr>
      <w:tr w:rsidR="00485F1F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Predviđeni broj učenika:</w:t>
            </w:r>
          </w:p>
        </w:tc>
        <w:tc>
          <w:tcPr>
            <w:tcW w:w="6119" w:type="dxa"/>
          </w:tcPr>
          <w:p w:rsidR="00485F1F" w:rsidRDefault="00485F1F" w:rsidP="00D25131">
            <w:r>
              <w:t>15</w:t>
            </w:r>
          </w:p>
        </w:tc>
      </w:tr>
      <w:tr w:rsidR="00485F1F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Ciljevi aktivnosti:</w:t>
            </w:r>
          </w:p>
        </w:tc>
        <w:tc>
          <w:tcPr>
            <w:tcW w:w="6119" w:type="dxa"/>
          </w:tcPr>
          <w:p w:rsidR="00485F1F" w:rsidRPr="00C27CD6" w:rsidRDefault="00485F1F" w:rsidP="00D25131">
            <w:r>
              <w:t xml:space="preserve">      -     </w:t>
            </w:r>
            <w:r w:rsidRPr="007711AE">
              <w:rPr>
                <w:bCs/>
              </w:rPr>
              <w:t xml:space="preserve">razviti zajedništvo i prijateljstvo </w:t>
            </w:r>
          </w:p>
          <w:p w:rsidR="00485F1F" w:rsidRPr="00C27CD6" w:rsidRDefault="00485F1F" w:rsidP="00D25131">
            <w:pPr>
              <w:numPr>
                <w:ilvl w:val="0"/>
                <w:numId w:val="12"/>
              </w:numPr>
            </w:pPr>
            <w:r w:rsidRPr="007711AE">
              <w:rPr>
                <w:bCs/>
              </w:rPr>
              <w:t>upoznati različite znamenitosti i kulture</w:t>
            </w:r>
          </w:p>
          <w:p w:rsidR="00485F1F" w:rsidRDefault="00485F1F" w:rsidP="00D25131">
            <w:pPr>
              <w:numPr>
                <w:ilvl w:val="0"/>
                <w:numId w:val="12"/>
              </w:numPr>
            </w:pPr>
            <w:r w:rsidRPr="007711AE">
              <w:rPr>
                <w:bCs/>
              </w:rPr>
              <w:t xml:space="preserve">uvažavati različitosti </w:t>
            </w:r>
          </w:p>
        </w:tc>
      </w:tr>
      <w:tr w:rsidR="00485F1F" w:rsidRPr="007711A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Namjena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druženje i zabava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upoznavanje i obilazak znamenitosti i kulturne baštine</w:t>
            </w:r>
            <w:r>
              <w:rPr>
                <w:bCs/>
              </w:rPr>
              <w:t xml:space="preserve"> Sarajeva</w:t>
            </w:r>
          </w:p>
        </w:tc>
      </w:tr>
      <w:tr w:rsidR="00485F1F" w:rsidRPr="007711A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Način realizacije: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za organizaciju i realizaciju putovanja biti će angažirana putnička agencija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org</w:t>
            </w:r>
            <w:r>
              <w:rPr>
                <w:bCs/>
              </w:rPr>
              <w:t>anizaciju će provesti razrednica</w:t>
            </w:r>
            <w:r w:rsidRPr="007711AE">
              <w:rPr>
                <w:bCs/>
              </w:rPr>
              <w:t xml:space="preserve"> i tim Škole</w:t>
            </w:r>
          </w:p>
        </w:tc>
      </w:tr>
      <w:tr w:rsidR="00485F1F" w:rsidRPr="007711A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</w:rPr>
              <w:t>Vremenik aktivnosti:</w:t>
            </w:r>
          </w:p>
        </w:tc>
        <w:tc>
          <w:tcPr>
            <w:tcW w:w="6119" w:type="dxa"/>
          </w:tcPr>
          <w:p w:rsidR="00485F1F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 xml:space="preserve">svibanj - lipanj 2016. </w:t>
            </w: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učenici su prošle godine propustili maturalnu ekskurziju zbog poplave</w:t>
            </w:r>
          </w:p>
        </w:tc>
      </w:tr>
      <w:tr w:rsidR="00485F1F" w:rsidRPr="007711A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vrednovanja i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 xml:space="preserve">način korištenja </w:t>
            </w:r>
          </w:p>
          <w:p w:rsidR="00485F1F" w:rsidRPr="007711AE" w:rsidRDefault="00485F1F" w:rsidP="00D25131">
            <w:pPr>
              <w:ind w:left="-180" w:firstLine="180"/>
              <w:jc w:val="right"/>
              <w:rPr>
                <w:b/>
              </w:rPr>
            </w:pPr>
            <w:r w:rsidRPr="007711AE">
              <w:rPr>
                <w:b/>
                <w:bCs/>
              </w:rPr>
              <w:t>rezultata vrednovanja: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rPr>
                <w:bCs/>
              </w:rPr>
            </w:pPr>
          </w:p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 w:rsidRPr="007711AE">
              <w:rPr>
                <w:bCs/>
              </w:rPr>
              <w:t>evaluacijski listići</w:t>
            </w:r>
          </w:p>
        </w:tc>
      </w:tr>
      <w:tr w:rsidR="00485F1F" w:rsidRPr="007711AE" w:rsidTr="00D25131">
        <w:trPr>
          <w:trHeight w:val="471"/>
          <w:tblCellSpacing w:w="20" w:type="dxa"/>
        </w:trPr>
        <w:tc>
          <w:tcPr>
            <w:tcW w:w="2970" w:type="dxa"/>
          </w:tcPr>
          <w:p w:rsidR="00485F1F" w:rsidRPr="007711AE" w:rsidRDefault="00485F1F" w:rsidP="00D25131">
            <w:pPr>
              <w:ind w:left="-180" w:firstLine="180"/>
              <w:jc w:val="right"/>
              <w:rPr>
                <w:b/>
                <w:bCs/>
              </w:rPr>
            </w:pPr>
            <w:r w:rsidRPr="007711AE">
              <w:rPr>
                <w:b/>
                <w:bCs/>
              </w:rPr>
              <w:t>Detaljan troškovnik aktivnosti:</w:t>
            </w:r>
          </w:p>
        </w:tc>
        <w:tc>
          <w:tcPr>
            <w:tcW w:w="6119" w:type="dxa"/>
          </w:tcPr>
          <w:p w:rsidR="00485F1F" w:rsidRPr="007711AE" w:rsidRDefault="00485F1F" w:rsidP="00D25131">
            <w:pPr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cijena po učeniku cca 1.000,00 kn po  </w:t>
            </w:r>
            <w:r w:rsidRPr="007711AE">
              <w:rPr>
                <w:bCs/>
              </w:rPr>
              <w:t>najpovoljnijoj ponudi turističke agencije</w:t>
            </w:r>
          </w:p>
        </w:tc>
      </w:tr>
    </w:tbl>
    <w:p w:rsidR="00485F1F" w:rsidRDefault="00485F1F" w:rsidP="00BD37C0"/>
    <w:p w:rsidR="00485F1F" w:rsidRDefault="00485F1F" w:rsidP="00BD37C0"/>
    <w:p w:rsidR="00485F1F" w:rsidRDefault="00485F1F" w:rsidP="00BD37C0"/>
    <w:p w:rsidR="00485F1F" w:rsidRDefault="00485F1F" w:rsidP="00BD37C0"/>
    <w:p w:rsidR="00485F1F" w:rsidRDefault="00485F1F" w:rsidP="00BD37C0">
      <w:r>
        <w:t xml:space="preserve">U Županji, 30. rujna 2015. godine </w:t>
      </w:r>
    </w:p>
    <w:p w:rsidR="00485F1F" w:rsidRDefault="00485F1F" w:rsidP="00BD37C0"/>
    <w:p w:rsidR="00485F1F" w:rsidRDefault="00485F1F" w:rsidP="00BD37C0"/>
    <w:p w:rsidR="00485F1F" w:rsidRDefault="00485F1F" w:rsidP="00BD3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485F1F" w:rsidRPr="00CC6D17" w:rsidRDefault="00485F1F" w:rsidP="00BD3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Slavko Šokičić, prof.</w:t>
      </w:r>
    </w:p>
    <w:p w:rsidR="00485F1F" w:rsidRPr="00232FB6" w:rsidRDefault="00485F1F" w:rsidP="00B02DC6">
      <w:pPr>
        <w:rPr>
          <w:lang w:val="pl-PL"/>
        </w:rPr>
      </w:pPr>
    </w:p>
    <w:p w:rsidR="00485F1F" w:rsidRPr="00624C20" w:rsidRDefault="00485F1F" w:rsidP="00B02DC6">
      <w:pPr>
        <w:rPr>
          <w:lang w:val="pl-PL"/>
        </w:rPr>
      </w:pPr>
    </w:p>
    <w:p w:rsidR="00485F1F" w:rsidRPr="00624C20" w:rsidRDefault="00485F1F" w:rsidP="00B02DC6">
      <w:pPr>
        <w:rPr>
          <w:lang w:val="pl-PL"/>
        </w:rPr>
      </w:pPr>
    </w:p>
    <w:p w:rsidR="00485F1F" w:rsidRPr="00232FB6" w:rsidRDefault="00485F1F" w:rsidP="00E12C32">
      <w:pPr>
        <w:rPr>
          <w:lang w:val="pl-PL"/>
        </w:rPr>
      </w:pPr>
    </w:p>
    <w:p w:rsidR="00485F1F" w:rsidRPr="00624C20" w:rsidRDefault="00485F1F" w:rsidP="00E12C32">
      <w:pPr>
        <w:rPr>
          <w:lang w:val="pl-PL"/>
        </w:rPr>
      </w:pPr>
    </w:p>
    <w:p w:rsidR="00485F1F" w:rsidRPr="00CC6D17" w:rsidRDefault="00485F1F"/>
    <w:sectPr w:rsidR="00485F1F" w:rsidRPr="00CC6D17" w:rsidSect="00F61502">
      <w:footerReference w:type="even" r:id="rId7"/>
      <w:foot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D5" w:rsidRDefault="007D5ED5">
      <w:r>
        <w:separator/>
      </w:r>
    </w:p>
  </w:endnote>
  <w:endnote w:type="continuationSeparator" w:id="0">
    <w:p w:rsidR="007D5ED5" w:rsidRDefault="007D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1F" w:rsidRDefault="000D6983" w:rsidP="002E2FE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5F1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5F1F" w:rsidRDefault="00485F1F" w:rsidP="00946AA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1F" w:rsidRDefault="000D6983" w:rsidP="002E2FE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5F1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73C6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85F1F" w:rsidRDefault="00485F1F" w:rsidP="00946AAF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D5" w:rsidRDefault="007D5ED5">
      <w:r>
        <w:separator/>
      </w:r>
    </w:p>
  </w:footnote>
  <w:footnote w:type="continuationSeparator" w:id="0">
    <w:p w:rsidR="007D5ED5" w:rsidRDefault="007D5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2A4"/>
    <w:multiLevelType w:val="hybridMultilevel"/>
    <w:tmpl w:val="3B0EF622"/>
    <w:lvl w:ilvl="0" w:tplc="041A000B">
      <w:start w:val="1"/>
      <w:numFmt w:val="bullet"/>
      <w:lvlText w:val=""/>
      <w:lvlJc w:val="left"/>
      <w:pPr>
        <w:ind w:left="109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2C3D5381"/>
    <w:multiLevelType w:val="hybridMultilevel"/>
    <w:tmpl w:val="A5540136"/>
    <w:lvl w:ilvl="0" w:tplc="6706D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2778A2"/>
    <w:multiLevelType w:val="hybridMultilevel"/>
    <w:tmpl w:val="EACC5584"/>
    <w:lvl w:ilvl="0" w:tplc="CA98C870">
      <w:start w:val="6"/>
      <w:numFmt w:val="decimal"/>
      <w:lvlText w:val="%1."/>
      <w:lvlJc w:val="left"/>
      <w:pPr>
        <w:ind w:left="109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1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3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5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7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9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1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3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58" w:hanging="180"/>
      </w:pPr>
      <w:rPr>
        <w:rFonts w:cs="Times New Roman"/>
      </w:rPr>
    </w:lvl>
  </w:abstractNum>
  <w:abstractNum w:abstractNumId="3">
    <w:nsid w:val="39565B91"/>
    <w:multiLevelType w:val="hybridMultilevel"/>
    <w:tmpl w:val="E1E0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D8493C"/>
    <w:multiLevelType w:val="hybridMultilevel"/>
    <w:tmpl w:val="6A1423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7619F8"/>
    <w:multiLevelType w:val="hybridMultilevel"/>
    <w:tmpl w:val="ECEE13EC"/>
    <w:lvl w:ilvl="0" w:tplc="041A000F">
      <w:start w:val="1"/>
      <w:numFmt w:val="decimal"/>
      <w:lvlText w:val="%1."/>
      <w:lvlJc w:val="left"/>
      <w:pPr>
        <w:ind w:left="738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F6F6F"/>
    <w:multiLevelType w:val="hybridMultilevel"/>
    <w:tmpl w:val="8FF2D9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EF17C5"/>
    <w:multiLevelType w:val="hybridMultilevel"/>
    <w:tmpl w:val="99E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3E31CB"/>
    <w:multiLevelType w:val="hybridMultilevel"/>
    <w:tmpl w:val="44C0D7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F5D62"/>
    <w:multiLevelType w:val="hybridMultilevel"/>
    <w:tmpl w:val="6A62B0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6770BE"/>
    <w:multiLevelType w:val="hybridMultilevel"/>
    <w:tmpl w:val="3806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8F4FEF"/>
    <w:multiLevelType w:val="hybridMultilevel"/>
    <w:tmpl w:val="CB7A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352D0D"/>
    <w:multiLevelType w:val="hybridMultilevel"/>
    <w:tmpl w:val="DE3EB2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2D8"/>
    <w:rsid w:val="00037366"/>
    <w:rsid w:val="000869A8"/>
    <w:rsid w:val="00094C81"/>
    <w:rsid w:val="000D5DF2"/>
    <w:rsid w:val="000D6983"/>
    <w:rsid w:val="00132265"/>
    <w:rsid w:val="00132635"/>
    <w:rsid w:val="0015175A"/>
    <w:rsid w:val="0018796D"/>
    <w:rsid w:val="002065A3"/>
    <w:rsid w:val="00232FB6"/>
    <w:rsid w:val="00273C62"/>
    <w:rsid w:val="002C105C"/>
    <w:rsid w:val="002C4EE5"/>
    <w:rsid w:val="002D1918"/>
    <w:rsid w:val="002E2FEA"/>
    <w:rsid w:val="002F1A87"/>
    <w:rsid w:val="00322248"/>
    <w:rsid w:val="003A156B"/>
    <w:rsid w:val="00425481"/>
    <w:rsid w:val="00430B2D"/>
    <w:rsid w:val="00454F13"/>
    <w:rsid w:val="004575D5"/>
    <w:rsid w:val="00466DB6"/>
    <w:rsid w:val="00476E63"/>
    <w:rsid w:val="00480BA5"/>
    <w:rsid w:val="00485F1F"/>
    <w:rsid w:val="004F26B7"/>
    <w:rsid w:val="005024A0"/>
    <w:rsid w:val="00552E1E"/>
    <w:rsid w:val="00553CCC"/>
    <w:rsid w:val="00575C33"/>
    <w:rsid w:val="005A230E"/>
    <w:rsid w:val="005A6AAB"/>
    <w:rsid w:val="005B15EC"/>
    <w:rsid w:val="005C54BD"/>
    <w:rsid w:val="005E2A7E"/>
    <w:rsid w:val="005F0AA2"/>
    <w:rsid w:val="006103AD"/>
    <w:rsid w:val="00624C20"/>
    <w:rsid w:val="0069485E"/>
    <w:rsid w:val="00701A84"/>
    <w:rsid w:val="00712F89"/>
    <w:rsid w:val="007154CE"/>
    <w:rsid w:val="00760723"/>
    <w:rsid w:val="007711AE"/>
    <w:rsid w:val="007775D9"/>
    <w:rsid w:val="0078130A"/>
    <w:rsid w:val="007840DF"/>
    <w:rsid w:val="007D1081"/>
    <w:rsid w:val="007D5ED5"/>
    <w:rsid w:val="007F257D"/>
    <w:rsid w:val="007F4C34"/>
    <w:rsid w:val="0081588D"/>
    <w:rsid w:val="00874D53"/>
    <w:rsid w:val="0087681C"/>
    <w:rsid w:val="008949B0"/>
    <w:rsid w:val="008D4E27"/>
    <w:rsid w:val="00900A2C"/>
    <w:rsid w:val="00946AAF"/>
    <w:rsid w:val="009D530D"/>
    <w:rsid w:val="009F61FA"/>
    <w:rsid w:val="00A15FD5"/>
    <w:rsid w:val="00AD664B"/>
    <w:rsid w:val="00B02DC6"/>
    <w:rsid w:val="00B6361A"/>
    <w:rsid w:val="00B826A6"/>
    <w:rsid w:val="00B93053"/>
    <w:rsid w:val="00BD37C0"/>
    <w:rsid w:val="00C024B3"/>
    <w:rsid w:val="00C27CD6"/>
    <w:rsid w:val="00C64BCC"/>
    <w:rsid w:val="00CC6D17"/>
    <w:rsid w:val="00CD32D8"/>
    <w:rsid w:val="00CE5C9A"/>
    <w:rsid w:val="00D15550"/>
    <w:rsid w:val="00D25131"/>
    <w:rsid w:val="00D256A3"/>
    <w:rsid w:val="00D54931"/>
    <w:rsid w:val="00D7523F"/>
    <w:rsid w:val="00DB740B"/>
    <w:rsid w:val="00DC330D"/>
    <w:rsid w:val="00DD71BC"/>
    <w:rsid w:val="00E011AD"/>
    <w:rsid w:val="00E12C32"/>
    <w:rsid w:val="00E50AA5"/>
    <w:rsid w:val="00E721B2"/>
    <w:rsid w:val="00EF7A13"/>
    <w:rsid w:val="00F61502"/>
    <w:rsid w:val="00F637CF"/>
    <w:rsid w:val="00FD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32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D32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D32D8"/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D256A3"/>
    <w:rPr>
      <w:rFonts w:ascii="Times New Roman" w:hAnsi="Times New Roman"/>
      <w:sz w:val="36"/>
      <w:szCs w:val="22"/>
      <w:lang w:eastAsia="en-US"/>
    </w:rPr>
  </w:style>
  <w:style w:type="paragraph" w:customStyle="1" w:styleId="Default">
    <w:name w:val="Default"/>
    <w:uiPriority w:val="99"/>
    <w:rsid w:val="00D256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Char">
    <w:name w:val="Char Char"/>
    <w:basedOn w:val="Zadanifontodlomka"/>
    <w:uiPriority w:val="99"/>
    <w:locked/>
    <w:rsid w:val="007F257D"/>
    <w:rPr>
      <w:rFonts w:cs="Times New Roman"/>
      <w:sz w:val="24"/>
      <w:szCs w:val="24"/>
      <w:lang w:val="en-US" w:eastAsia="en-US" w:bidi="ar-SA"/>
    </w:rPr>
  </w:style>
  <w:style w:type="character" w:styleId="Brojstranice">
    <w:name w:val="page number"/>
    <w:basedOn w:val="Zadanifontodlomka"/>
    <w:uiPriority w:val="99"/>
    <w:rsid w:val="00946A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40</Pages>
  <Words>7608</Words>
  <Characters>43368</Characters>
  <Application>Microsoft Office Word</Application>
  <DocSecurity>0</DocSecurity>
  <Lines>361</Lines>
  <Paragraphs>101</Paragraphs>
  <ScaleCrop>false</ScaleCrop>
  <Company/>
  <LinksUpToDate>false</LinksUpToDate>
  <CharactersWithSpaces>50875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školski kurikulum / školsku godinu 2015</dc:title>
  <dc:subject/>
  <dc:creator>GOGA</dc:creator>
  <cp:keywords/>
  <dc:description/>
  <cp:lastModifiedBy>Skola Drenovci</cp:lastModifiedBy>
  <cp:revision>9</cp:revision>
  <dcterms:created xsi:type="dcterms:W3CDTF">2015-10-01T08:09:00Z</dcterms:created>
  <dcterms:modified xsi:type="dcterms:W3CDTF">2015-10-21T07:06:00Z</dcterms:modified>
</cp:coreProperties>
</file>